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0273C" w14:textId="3DAC2640" w:rsidR="00F00171" w:rsidRDefault="00F00171" w:rsidP="006624E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00B0F0"/>
          <w:right w:val="none" w:sz="0" w:space="0" w:color="auto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823"/>
        <w:gridCol w:w="4362"/>
      </w:tblGrid>
      <w:tr w:rsidR="0032056A" w:rsidRPr="006D4532" w14:paraId="09D667B6" w14:textId="77777777" w:rsidTr="00510F52">
        <w:trPr>
          <w:trHeight w:val="421"/>
        </w:trPr>
        <w:tc>
          <w:tcPr>
            <w:tcW w:w="3823" w:type="dxa"/>
            <w:tcBorders>
              <w:top w:val="nil"/>
              <w:right w:val="nil"/>
            </w:tcBorders>
            <w:shd w:val="clear" w:color="auto" w:fill="00B0F0"/>
            <w:vAlign w:val="center"/>
          </w:tcPr>
          <w:p w14:paraId="20214D41" w14:textId="77777777" w:rsidR="0032056A" w:rsidRPr="00A50277" w:rsidRDefault="00D605C9" w:rsidP="00510F5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A50277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Autor o autora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00B0F0"/>
            <w:vAlign w:val="center"/>
          </w:tcPr>
          <w:p w14:paraId="389D691E" w14:textId="77777777" w:rsidR="0032056A" w:rsidRPr="00A50277" w:rsidRDefault="00D605C9" w:rsidP="00510F5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</w:pPr>
            <w:r w:rsidRPr="00A50277">
              <w:rPr>
                <w:rFonts w:ascii="Calibri" w:hAnsi="Calibri" w:cs="Calibri"/>
                <w:b/>
                <w:color w:val="FFFFFF" w:themeColor="background1"/>
                <w:sz w:val="28"/>
                <w:szCs w:val="28"/>
              </w:rPr>
              <w:t>Título</w:t>
            </w:r>
          </w:p>
        </w:tc>
      </w:tr>
      <w:tr w:rsidR="0032056A" w:rsidRPr="006D4532" w14:paraId="4EBC3CAE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0155735C" w14:textId="77777777" w:rsidR="0032056A" w:rsidRPr="006D4532" w:rsidRDefault="004E0583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Yolanda </w:t>
            </w:r>
            <w:proofErr w:type="spellStart"/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Oreamuno</w:t>
            </w:r>
            <w:proofErr w:type="spellEnd"/>
            <w:r w:rsidR="00F66836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="00F66836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Unger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637336A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A lo largo del corto camino</w:t>
            </w:r>
          </w:p>
        </w:tc>
      </w:tr>
      <w:tr w:rsidR="0032056A" w:rsidRPr="006D4532" w14:paraId="65607B9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2670B5FB" w14:textId="77777777" w:rsidR="0032056A" w:rsidRPr="006D4532" w:rsidRDefault="004E0583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Julián Marchena</w:t>
            </w:r>
            <w:r w:rsidR="008F3714" w:rsidRPr="006D4532">
              <w:rPr>
                <w:rFonts w:ascii="Calibri" w:hAnsi="Calibri" w:cs="Calibri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="008F3714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Valle-Riestra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4D021EB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Alas en fuga</w:t>
            </w:r>
          </w:p>
        </w:tc>
      </w:tr>
      <w:tr w:rsidR="0032056A" w:rsidRPr="006D4532" w14:paraId="37121AE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4171288A" w14:textId="77777777" w:rsidR="0032056A" w:rsidRPr="006D4532" w:rsidRDefault="004E0583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Tatiana Lobo</w:t>
            </w:r>
            <w:r w:rsidR="008F3714" w:rsidRPr="006D4532">
              <w:rPr>
                <w:rFonts w:ascii="Calibri" w:hAnsi="Calibri" w:cs="Calibri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F3714" w:rsidRPr="006D4532">
              <w:rPr>
                <w:rFonts w:ascii="Calibri" w:eastAsia="Times New Roman" w:hAnsi="Calibri" w:cs="Calibri"/>
                <w:bCs/>
                <w:sz w:val="28"/>
                <w:szCs w:val="28"/>
                <w:lang w:eastAsia="es-ES"/>
              </w:rPr>
              <w:t>Wiehoff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D2D1F2F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Asalto al paraíso</w:t>
            </w:r>
          </w:p>
        </w:tc>
      </w:tr>
      <w:tr w:rsidR="0032056A" w:rsidRPr="006D4532" w14:paraId="38B64FE4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4C9DE42F" w14:textId="77777777" w:rsidR="0032056A" w:rsidRPr="006D4532" w:rsidRDefault="004E0583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Arthur Conan Doyle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6047ACA0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Aventuras de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Sherlok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</w:rPr>
              <w:t xml:space="preserve"> Holmes</w:t>
            </w:r>
          </w:p>
        </w:tc>
      </w:tr>
      <w:tr w:rsidR="0032056A" w:rsidRPr="006D4532" w14:paraId="597E7338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4523A888" w14:textId="77777777" w:rsidR="0032056A" w:rsidRPr="006D4532" w:rsidRDefault="004E0583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Rubén Darío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40546EC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Azul</w:t>
            </w:r>
          </w:p>
        </w:tc>
      </w:tr>
      <w:tr w:rsidR="0032056A" w:rsidRPr="006D4532" w14:paraId="3AD7C736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631720FB" w14:textId="77777777" w:rsidR="0032056A" w:rsidRPr="006D4532" w:rsidRDefault="004E0583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Guillermo Fernández</w:t>
            </w:r>
            <w:r w:rsidR="008F3714" w:rsidRPr="006D4532">
              <w:rPr>
                <w:rFonts w:ascii="Calibri" w:hAnsi="Calibri" w:cs="Calibri"/>
                <w:sz w:val="28"/>
                <w:szCs w:val="28"/>
                <w:lang w:val="es-ES"/>
              </w:rPr>
              <w:t xml:space="preserve"> Álvarez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09591DC5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Babelia</w:t>
            </w:r>
            <w:proofErr w:type="spellEnd"/>
          </w:p>
        </w:tc>
      </w:tr>
      <w:tr w:rsidR="0032056A" w:rsidRPr="006D4532" w14:paraId="629F3BCE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030248C0" w14:textId="77777777" w:rsidR="0032056A" w:rsidRPr="006D4532" w:rsidRDefault="004E0583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Julio Cortázar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9AD90F8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Bestiario</w:t>
            </w:r>
          </w:p>
        </w:tc>
      </w:tr>
      <w:tr w:rsidR="0032056A" w:rsidRPr="006D4532" w14:paraId="2983D13A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11C64A23" w14:textId="7D740CCF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Tatiana Lobo</w:t>
            </w:r>
            <w:r w:rsidR="008F3714" w:rsidRPr="006D4532">
              <w:rPr>
                <w:rFonts w:ascii="Calibri" w:hAnsi="Calibri" w:cs="Calibri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F3714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Wiehoff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7F16D204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Calipso</w:t>
            </w:r>
          </w:p>
        </w:tc>
      </w:tr>
      <w:tr w:rsidR="0032056A" w:rsidRPr="006D4532" w14:paraId="760545E3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40FE5598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Rubén Darío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826728B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Cantos de vida y esperanza</w:t>
            </w:r>
          </w:p>
        </w:tc>
      </w:tr>
      <w:tr w:rsidR="0032056A" w:rsidRPr="006D4532" w14:paraId="79B3AA5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43571E5C" w14:textId="77777777" w:rsidR="0032056A" w:rsidRPr="006D4532" w:rsidRDefault="008F3714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Miguel Fajardo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Korea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003483DF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Casa </w:t>
            </w:r>
            <w:r w:rsidR="008F3714" w:rsidRPr="006D4532">
              <w:rPr>
                <w:rFonts w:ascii="Calibri" w:hAnsi="Calibri" w:cs="Calibri"/>
                <w:sz w:val="28"/>
                <w:szCs w:val="28"/>
              </w:rPr>
              <w:t>G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uanacaste</w:t>
            </w:r>
          </w:p>
        </w:tc>
      </w:tr>
      <w:tr w:rsidR="0032056A" w:rsidRPr="006D4532" w14:paraId="254087F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C9A015A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Gabriel García Márquez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B32C1C5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Cien años de s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oledad</w:t>
            </w:r>
          </w:p>
        </w:tc>
      </w:tr>
      <w:tr w:rsidR="0032056A" w:rsidRPr="006D4532" w14:paraId="574128DB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37AC1F8A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Fernando Contreras</w:t>
            </w:r>
            <w:r w:rsidR="008F3714" w:rsidRPr="006D4532">
              <w:rPr>
                <w:rFonts w:ascii="Calibri" w:hAnsi="Calibri" w:cs="Calibri"/>
                <w:sz w:val="28"/>
                <w:szCs w:val="28"/>
              </w:rPr>
              <w:t xml:space="preserve"> Castro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6142B5B1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Cierto azul</w:t>
            </w:r>
          </w:p>
        </w:tc>
      </w:tr>
      <w:tr w:rsidR="0032056A" w:rsidRPr="006D4532" w14:paraId="40B7463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9C9466D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Juan Rafael Quesada</w:t>
            </w:r>
            <w:r w:rsidR="008F3714" w:rsidRPr="006D4532">
              <w:rPr>
                <w:rFonts w:ascii="Calibri" w:hAnsi="Calibri" w:cs="Calibri"/>
                <w:sz w:val="28"/>
                <w:szCs w:val="28"/>
              </w:rPr>
              <w:t xml:space="preserve"> Camacho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99FC0E1" w14:textId="77777777" w:rsidR="0032056A" w:rsidRPr="006D4532" w:rsidRDefault="007A5A64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Clarín p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atriótico</w:t>
            </w:r>
          </w:p>
        </w:tc>
      </w:tr>
      <w:tr w:rsidR="0032056A" w:rsidRPr="006D4532" w14:paraId="0929D4AD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520C8018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iCs/>
                <w:sz w:val="28"/>
                <w:szCs w:val="28"/>
                <w:lang w:val="es-ES_tradnl" w:eastAsia="es-ES"/>
              </w:rPr>
              <w:t>Joaquín Gutiérrez</w:t>
            </w:r>
            <w:r w:rsidR="008F3714" w:rsidRPr="006D4532">
              <w:rPr>
                <w:rFonts w:ascii="Calibri" w:eastAsia="Times New Roman" w:hAnsi="Calibri" w:cs="Calibri"/>
                <w:iCs/>
                <w:sz w:val="28"/>
                <w:szCs w:val="28"/>
                <w:lang w:val="es-ES_tradnl" w:eastAsia="es-ES"/>
              </w:rPr>
              <w:t xml:space="preserve"> </w:t>
            </w:r>
            <w:proofErr w:type="spellStart"/>
            <w:r w:rsidR="008F3714" w:rsidRPr="006D4532">
              <w:rPr>
                <w:rFonts w:ascii="Calibri" w:eastAsia="Times New Roman" w:hAnsi="Calibri" w:cs="Calibri"/>
                <w:iCs/>
                <w:sz w:val="28"/>
                <w:szCs w:val="28"/>
                <w:lang w:val="es-ES_tradnl" w:eastAsia="es-ES"/>
              </w:rPr>
              <w:t>Mangel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449AFEB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Cocorí</w:t>
            </w:r>
            <w:proofErr w:type="spellEnd"/>
          </w:p>
        </w:tc>
      </w:tr>
      <w:tr w:rsidR="0032056A" w:rsidRPr="006D4532" w14:paraId="2D942839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24D09471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Aquileo Echeverría</w:t>
            </w:r>
            <w:r w:rsidR="00551B48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 Zeledón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0DB713D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Concherías</w:t>
            </w:r>
          </w:p>
        </w:tc>
      </w:tr>
      <w:tr w:rsidR="0032056A" w:rsidRPr="006D4532" w14:paraId="68320B91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27D7DE50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Mijáilovich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Dostoyevski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1F78611B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Crimen y castigo</w:t>
            </w:r>
          </w:p>
        </w:tc>
      </w:tr>
      <w:tr w:rsidR="0032056A" w:rsidRPr="006D4532" w14:paraId="693B1A63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62F2B3CF" w14:textId="77777777" w:rsidR="0032056A" w:rsidRPr="006D4532" w:rsidRDefault="00E64E07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Horacio Quiroga </w:t>
            </w:r>
            <w:proofErr w:type="spellStart"/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Forteza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3E8E8E3" w14:textId="04F59B6B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Cuentos de amor, de locura </w:t>
            </w:r>
            <w:r w:rsidR="006D4532">
              <w:rPr>
                <w:rFonts w:ascii="Calibri" w:hAnsi="Calibri" w:cs="Calibri"/>
                <w:sz w:val="28"/>
                <w:szCs w:val="28"/>
              </w:rPr>
              <w:br/>
            </w:r>
            <w:r w:rsidRPr="006D4532">
              <w:rPr>
                <w:rFonts w:ascii="Calibri" w:hAnsi="Calibri" w:cs="Calibri"/>
                <w:sz w:val="28"/>
                <w:szCs w:val="28"/>
              </w:rPr>
              <w:t>y de muerte</w:t>
            </w:r>
          </w:p>
        </w:tc>
      </w:tr>
      <w:tr w:rsidR="0032056A" w:rsidRPr="006D4532" w14:paraId="48261AE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1B704493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Carlos Salazar Herrera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3D037180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Cuentos de angustias y paisajes</w:t>
            </w:r>
          </w:p>
        </w:tc>
      </w:tr>
      <w:tr w:rsidR="0032056A" w:rsidRPr="006D4532" w14:paraId="1E5BCD6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8E232B4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Isabel Allende</w:t>
            </w:r>
            <w:r w:rsidR="005918C7" w:rsidRPr="006D4532">
              <w:rPr>
                <w:rFonts w:ascii="Calibri" w:hAnsi="Calibri" w:cs="Calibri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="005918C7" w:rsidRPr="006D4532">
              <w:rPr>
                <w:rFonts w:ascii="Calibri" w:hAnsi="Calibri" w:cs="Calibri"/>
                <w:sz w:val="28"/>
                <w:szCs w:val="28"/>
              </w:rPr>
              <w:t>Llona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8C02518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Cuentos de Eva Luna</w:t>
            </w:r>
          </w:p>
        </w:tc>
      </w:tr>
      <w:tr w:rsidR="0032056A" w:rsidRPr="006D4532" w14:paraId="2A60A96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42E2DCE7" w14:textId="77777777" w:rsidR="0032056A" w:rsidRPr="006D4532" w:rsidRDefault="007A039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Vilma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Faingezicht</w:t>
            </w:r>
            <w:proofErr w:type="spellEnd"/>
            <w:r w:rsidR="00662ADB" w:rsidRPr="006D4532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62ADB" w:rsidRPr="006D4532">
              <w:rPr>
                <w:rFonts w:ascii="Calibri" w:hAnsi="Calibri" w:cs="Calibri"/>
                <w:color w:val="333333"/>
                <w:sz w:val="28"/>
                <w:szCs w:val="28"/>
                <w:shd w:val="clear" w:color="auto" w:fill="FFFFFF"/>
              </w:rPr>
              <w:t>Waisleder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14415B85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Cuentos de la niña judía</w:t>
            </w:r>
          </w:p>
        </w:tc>
      </w:tr>
      <w:tr w:rsidR="0032056A" w:rsidRPr="006D4532" w14:paraId="28FD437E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594E9A38" w14:textId="681C61ED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Horacio Quiroga</w:t>
            </w:r>
            <w:r w:rsidR="00662ADB" w:rsidRPr="006D4532">
              <w:rPr>
                <w:rFonts w:ascii="Calibri" w:hAnsi="Calibri" w:cs="Calibri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62ADB" w:rsidRPr="006D4532">
              <w:rPr>
                <w:rFonts w:ascii="Calibri" w:hAnsi="Calibri" w:cs="Calibri"/>
                <w:bCs/>
                <w:sz w:val="28"/>
                <w:szCs w:val="28"/>
              </w:rPr>
              <w:t>Forteza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77F4816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Cuentos de la selva</w:t>
            </w:r>
          </w:p>
        </w:tc>
      </w:tr>
      <w:tr w:rsidR="0032056A" w:rsidRPr="006D4532" w14:paraId="6359ECC7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171307E7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iCs/>
                <w:sz w:val="28"/>
                <w:szCs w:val="28"/>
                <w:lang w:val="es-ES" w:eastAsia="es-ES"/>
              </w:rPr>
              <w:t>Quince Duncan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5022D533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Cuentos escogidos</w:t>
            </w:r>
          </w:p>
        </w:tc>
      </w:tr>
      <w:tr w:rsidR="0032056A" w:rsidRPr="006D4532" w14:paraId="4E461CBB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0BDD73AD" w14:textId="77777777" w:rsidR="0032056A" w:rsidRPr="006D4532" w:rsidRDefault="00662ADB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Santiago Porras Jiménez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9AB5E1B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Cuentos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guanacasticos</w:t>
            </w:r>
            <w:proofErr w:type="spellEnd"/>
          </w:p>
        </w:tc>
      </w:tr>
      <w:tr w:rsidR="0032056A" w:rsidRPr="006D4532" w14:paraId="686E9425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72C9137D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Ricardo Fernández Guardia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26FD8F48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Cuentos ticos</w:t>
            </w:r>
          </w:p>
        </w:tc>
      </w:tr>
      <w:tr w:rsidR="0032056A" w:rsidRPr="006D4532" w14:paraId="31267EF4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5364B38" w14:textId="77777777" w:rsidR="0032056A" w:rsidRPr="006D4532" w:rsidRDefault="00662ADB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Emily Jane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Brontë</w:t>
            </w:r>
            <w:proofErr w:type="spellEnd"/>
            <w:r w:rsidRPr="006D453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6D453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9F9F9"/>
              </w:rPr>
              <w:t>Branwell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EF0A63E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Cumbres borrascosas</w:t>
            </w:r>
          </w:p>
        </w:tc>
      </w:tr>
      <w:tr w:rsidR="0032056A" w:rsidRPr="006D4532" w14:paraId="1E01C17C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2CE115BB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Maureen</w:t>
            </w:r>
            <w:proofErr w:type="spellEnd"/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 Vargas</w:t>
            </w:r>
            <w:r w:rsidR="00662ADB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 Pizarro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520B7E86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Danzas del bosque</w:t>
            </w:r>
          </w:p>
        </w:tc>
      </w:tr>
      <w:tr w:rsidR="0032056A" w:rsidRPr="006D4532" w14:paraId="016EDD48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44686D9D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Ana Frank</w:t>
            </w:r>
            <w:r w:rsidR="00662ADB" w:rsidRPr="006D453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662ADB" w:rsidRPr="006D4532">
              <w:rPr>
                <w:rFonts w:ascii="Calibri" w:hAnsi="Calibri" w:cs="Calibri"/>
                <w:sz w:val="28"/>
                <w:szCs w:val="28"/>
              </w:rPr>
              <w:t>Holländer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542096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Diario de Ana Frank</w:t>
            </w:r>
          </w:p>
        </w:tc>
      </w:tr>
      <w:tr w:rsidR="0032056A" w:rsidRPr="006D4532" w14:paraId="5D0F0958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152BBD32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Bram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Stoker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4A05D6D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Drácula</w:t>
            </w:r>
          </w:p>
        </w:tc>
      </w:tr>
      <w:tr w:rsidR="0032056A" w:rsidRPr="006D4532" w14:paraId="0FEE2ED8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24E66F67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Sófocles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74C949D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Edipo Rey</w:t>
            </w:r>
          </w:p>
        </w:tc>
      </w:tr>
      <w:tr w:rsidR="0032056A" w:rsidRPr="006D4532" w14:paraId="4DE89EF1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3F87C5D9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Max Jiménez</w:t>
            </w:r>
            <w:r w:rsidR="008F5E15" w:rsidRPr="006D4532">
              <w:rPr>
                <w:rFonts w:ascii="Calibri" w:hAnsi="Calibri" w:cs="Calibri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F5E15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Huete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56BDE435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El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jaúl</w:t>
            </w:r>
            <w:proofErr w:type="spellEnd"/>
          </w:p>
        </w:tc>
      </w:tr>
      <w:tr w:rsidR="0032056A" w:rsidRPr="006D4532" w14:paraId="523276BD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0266DA6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Armando Vargas</w:t>
            </w:r>
            <w:r w:rsidR="008F5E15" w:rsidRPr="006D4532">
              <w:rPr>
                <w:rFonts w:ascii="Calibri" w:hAnsi="Calibri" w:cs="Calibri"/>
                <w:sz w:val="28"/>
                <w:szCs w:val="28"/>
              </w:rPr>
              <w:t xml:space="preserve"> Araya</w:t>
            </w:r>
          </w:p>
        </w:tc>
        <w:tc>
          <w:tcPr>
            <w:tcW w:w="4362" w:type="dxa"/>
            <w:tcBorders>
              <w:left w:val="nil"/>
              <w:bottom w:val="single" w:sz="4" w:space="0" w:color="00B0F0"/>
            </w:tcBorders>
            <w:shd w:val="clear" w:color="auto" w:fill="DEEAF6" w:themeFill="accent1" w:themeFillTint="33"/>
            <w:vAlign w:val="center"/>
          </w:tcPr>
          <w:p w14:paraId="0D495AF1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lado oculto del presidente Mora</w:t>
            </w:r>
          </w:p>
        </w:tc>
      </w:tr>
      <w:tr w:rsidR="0032056A" w:rsidRPr="006D4532" w14:paraId="1D68E18F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75020A6C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lastRenderedPageBreak/>
              <w:t>Juan Rulfo</w:t>
            </w:r>
            <w:r w:rsidR="008F5E15" w:rsidRPr="006D4532">
              <w:rPr>
                <w:rFonts w:ascii="Calibri" w:hAnsi="Calibri" w:cs="Calibri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="008F5E15" w:rsidRPr="006D4532">
              <w:rPr>
                <w:rFonts w:ascii="Calibri" w:hAnsi="Calibri" w:cs="Calibri"/>
                <w:sz w:val="28"/>
                <w:szCs w:val="28"/>
              </w:rPr>
              <w:t>Vizcaíno</w:t>
            </w:r>
          </w:p>
        </w:tc>
        <w:tc>
          <w:tcPr>
            <w:tcW w:w="4362" w:type="dxa"/>
            <w:tcBorders>
              <w:top w:val="single" w:sz="4" w:space="0" w:color="00B0F0"/>
              <w:left w:val="nil"/>
            </w:tcBorders>
            <w:vAlign w:val="center"/>
          </w:tcPr>
          <w:p w14:paraId="6A56C24D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llano en llamas</w:t>
            </w:r>
          </w:p>
        </w:tc>
      </w:tr>
      <w:tr w:rsidR="0032056A" w:rsidRPr="006D4532" w14:paraId="0DDBBACE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5BA1FFC4" w14:textId="77777777" w:rsidR="0032056A" w:rsidRPr="006D4532" w:rsidRDefault="00185FD8" w:rsidP="00510F52">
            <w:pPr>
              <w:rPr>
                <w:rFonts w:ascii="Calibri" w:hAnsi="Calibri" w:cs="Calibri"/>
                <w:sz w:val="28"/>
                <w:szCs w:val="28"/>
              </w:rPr>
            </w:pPr>
            <w:hyperlink r:id="rId7" w:history="1">
              <w:r w:rsidR="008F5E15" w:rsidRPr="006D4532">
                <w:rPr>
                  <w:rFonts w:ascii="Calibri" w:hAnsi="Calibri" w:cs="Calibri"/>
                  <w:sz w:val="28"/>
                  <w:szCs w:val="28"/>
                </w:rPr>
                <w:t>William Shakespeare</w:t>
              </w:r>
            </w:hyperlink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0DDF3B8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mercader de Venecia</w:t>
            </w:r>
          </w:p>
        </w:tc>
      </w:tr>
      <w:tr w:rsidR="0032056A" w:rsidRPr="006D4532" w14:paraId="22F40D1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419A261C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Joaquín García Monge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51B4DFA1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moto</w:t>
            </w:r>
          </w:p>
        </w:tc>
      </w:tr>
      <w:tr w:rsidR="0032056A" w:rsidRPr="006D4532" w14:paraId="13B098D3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07A5F608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Carlos </w:t>
            </w:r>
            <w:r w:rsidRPr="00510F52">
              <w:rPr>
                <w:rFonts w:ascii="Calibri" w:hAnsi="Calibri" w:cs="Calibri"/>
                <w:sz w:val="28"/>
                <w:szCs w:val="28"/>
                <w:shd w:val="clear" w:color="auto" w:fill="DEEAF6" w:themeFill="accent1" w:themeFillTint="33"/>
              </w:rPr>
              <w:t>Fuentes</w:t>
            </w:r>
            <w:r w:rsidR="008F5E15" w:rsidRPr="00510F52">
              <w:rPr>
                <w:rFonts w:ascii="Calibri" w:hAnsi="Calibri" w:cs="Calibri"/>
                <w:sz w:val="28"/>
                <w:szCs w:val="28"/>
                <w:shd w:val="clear" w:color="auto" w:fill="DEEAF6" w:themeFill="accent1" w:themeFillTint="33"/>
              </w:rPr>
              <w:t xml:space="preserve"> </w:t>
            </w:r>
            <w:r w:rsidR="008F5E15" w:rsidRPr="00510F52">
              <w:rPr>
                <w:rFonts w:ascii="Calibri" w:hAnsi="Calibri" w:cs="Calibri"/>
                <w:color w:val="333333"/>
                <w:sz w:val="28"/>
                <w:szCs w:val="28"/>
                <w:shd w:val="clear" w:color="auto" w:fill="DEEAF6" w:themeFill="accent1" w:themeFillTint="33"/>
              </w:rPr>
              <w:t>Macías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4DC54DF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n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 xml:space="preserve">aranjo o Los </w:t>
            </w:r>
            <w:r w:rsidRPr="006D4532">
              <w:rPr>
                <w:rFonts w:ascii="Calibri" w:hAnsi="Calibri" w:cs="Calibri"/>
                <w:sz w:val="28"/>
                <w:szCs w:val="28"/>
              </w:rPr>
              <w:t>c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 xml:space="preserve">írculos del </w:t>
            </w:r>
            <w:r w:rsidRPr="006D4532">
              <w:rPr>
                <w:rFonts w:ascii="Calibri" w:hAnsi="Calibri" w:cs="Calibri"/>
                <w:sz w:val="28"/>
                <w:szCs w:val="28"/>
              </w:rPr>
              <w:t>t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iempo</w:t>
            </w:r>
          </w:p>
        </w:tc>
      </w:tr>
      <w:tr w:rsidR="0032056A" w:rsidRPr="006D4532" w14:paraId="5724A5E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78E397C3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John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Boyne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4E420E1F" w14:textId="77777777" w:rsidR="0032056A" w:rsidRPr="006D4532" w:rsidRDefault="007B26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niño con el p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 xml:space="preserve">ijama de </w:t>
            </w:r>
            <w:r w:rsidRPr="006D4532">
              <w:rPr>
                <w:rFonts w:ascii="Calibri" w:hAnsi="Calibri" w:cs="Calibri"/>
                <w:sz w:val="28"/>
                <w:szCs w:val="28"/>
              </w:rPr>
              <w:t>r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ayas</w:t>
            </w:r>
          </w:p>
        </w:tc>
      </w:tr>
      <w:tr w:rsidR="0032056A" w:rsidRPr="006D4532" w14:paraId="1D94A288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33FCBB26" w14:textId="77777777" w:rsidR="0032056A" w:rsidRPr="006D4532" w:rsidRDefault="007727F3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Jairo Mora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1A477CD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oscuro corazón de Talamanca</w:t>
            </w:r>
          </w:p>
        </w:tc>
      </w:tr>
      <w:tr w:rsidR="0032056A" w:rsidRPr="006D4532" w14:paraId="49EE167E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6A2BF194" w14:textId="77777777" w:rsidR="0032056A" w:rsidRPr="006D4532" w:rsidRDefault="007727F3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Fabián Dobles</w:t>
            </w:r>
            <w:r w:rsidR="007111EB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 Rodríguez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32DFAC9F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sitio de las abras</w:t>
            </w:r>
          </w:p>
        </w:tc>
      </w:tr>
      <w:tr w:rsidR="0032056A" w:rsidRPr="006D4532" w14:paraId="113E77E8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4DE1CB98" w14:textId="77777777" w:rsidR="0032056A" w:rsidRPr="006D4532" w:rsidRDefault="005843F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Manuel Argüello Mora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6A4C6EAB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Elisa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Delmar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</w:rPr>
              <w:t xml:space="preserve"> y la Trinchera</w:t>
            </w:r>
          </w:p>
        </w:tc>
      </w:tr>
      <w:tr w:rsidR="0032056A" w:rsidRPr="006D4532" w14:paraId="2138D0E6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248AB455" w14:textId="77777777" w:rsidR="0032056A" w:rsidRPr="006D4532" w:rsidRDefault="009A30C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Carmen </w:t>
            </w:r>
            <w:proofErr w:type="spellStart"/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Lyra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7834EB6E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En una silla de ruedas</w:t>
            </w:r>
          </w:p>
        </w:tc>
      </w:tr>
      <w:tr w:rsidR="0032056A" w:rsidRPr="006D4532" w14:paraId="1BD63B6D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1BB2DDCD" w14:textId="23E59D56" w:rsidR="0032056A" w:rsidRPr="006D4532" w:rsidRDefault="00784A8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Mary Shelley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7F3B792" w14:textId="77777777" w:rsidR="0032056A" w:rsidRPr="006D4532" w:rsidRDefault="00784A8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Frankenstein o </w:t>
            </w:r>
            <w:r w:rsidR="0072751F" w:rsidRPr="006D4532">
              <w:rPr>
                <w:rFonts w:ascii="Calibri" w:hAnsi="Calibri" w:cs="Calibri"/>
                <w:sz w:val="28"/>
                <w:szCs w:val="28"/>
              </w:rPr>
              <w:t>e</w:t>
            </w:r>
            <w:r w:rsidRPr="006D4532">
              <w:rPr>
                <w:rFonts w:ascii="Calibri" w:hAnsi="Calibri" w:cs="Calibri"/>
                <w:sz w:val="28"/>
                <w:szCs w:val="28"/>
              </w:rPr>
              <w:t>l m</w:t>
            </w:r>
            <w:r w:rsidR="005F6182" w:rsidRPr="006D4532">
              <w:rPr>
                <w:rFonts w:ascii="Calibri" w:hAnsi="Calibri" w:cs="Calibri"/>
                <w:sz w:val="28"/>
                <w:szCs w:val="28"/>
              </w:rPr>
              <w:t>oderno P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rometeo</w:t>
            </w:r>
          </w:p>
        </w:tc>
      </w:tr>
      <w:tr w:rsidR="0032056A" w:rsidRPr="006D4532" w14:paraId="23F6400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04B280D8" w14:textId="3AD1B6B9" w:rsidR="0032056A" w:rsidRPr="006D4532" w:rsidRDefault="00784A8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Marieta Oviedo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4F059371" w14:textId="77777777" w:rsidR="0032056A" w:rsidRPr="006D4532" w:rsidRDefault="00784A8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Fue en a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bril</w:t>
            </w:r>
          </w:p>
        </w:tc>
      </w:tr>
      <w:tr w:rsidR="0032056A" w:rsidRPr="006D4532" w14:paraId="4D69A6A6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390213B2" w14:textId="77777777" w:rsidR="0032056A" w:rsidRPr="006D4532" w:rsidRDefault="00784A8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 xml:space="preserve">Carmen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Lyra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FBA696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Había una vez</w:t>
            </w:r>
          </w:p>
        </w:tc>
      </w:tr>
      <w:tr w:rsidR="0032056A" w:rsidRPr="006D4532" w14:paraId="25A856B9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692B042C" w14:textId="77777777" w:rsidR="0032056A" w:rsidRPr="006D4532" w:rsidRDefault="00784A8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Luis Sepúlveda</w:t>
            </w:r>
            <w:r w:rsidR="00047C51" w:rsidRPr="006D453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047C51" w:rsidRPr="006D4532">
              <w:rPr>
                <w:rFonts w:ascii="Calibri" w:hAnsi="Calibri" w:cs="Calibri"/>
                <w:sz w:val="28"/>
                <w:szCs w:val="28"/>
              </w:rPr>
              <w:t>Calfucura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324BEBF8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Historia de una gaviota y del gato que le enseñó a volar</w:t>
            </w:r>
          </w:p>
        </w:tc>
      </w:tr>
      <w:tr w:rsidR="0032056A" w:rsidRPr="006D4532" w14:paraId="4527D138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4613B193" w14:textId="77777777" w:rsidR="0032056A" w:rsidRPr="006D4532" w:rsidRDefault="00784A8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Fabián Dobles</w:t>
            </w:r>
            <w:r w:rsidR="007111EB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 Rodríguez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C904158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Historias de Tata Mundo</w:t>
            </w:r>
          </w:p>
        </w:tc>
      </w:tr>
      <w:tr w:rsidR="0032056A" w:rsidRPr="006D4532" w14:paraId="13E1F24D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23921BC0" w14:textId="77777777" w:rsidR="0032056A" w:rsidRPr="006D4532" w:rsidRDefault="00E737DE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Melvin Méndez Chinchilla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373F5663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Historias del </w:t>
            </w:r>
            <w:r w:rsidR="00784A89" w:rsidRPr="006D4532">
              <w:rPr>
                <w:rFonts w:ascii="Calibri" w:hAnsi="Calibri" w:cs="Calibri"/>
                <w:sz w:val="28"/>
                <w:szCs w:val="28"/>
              </w:rPr>
              <w:t>f</w:t>
            </w:r>
            <w:r w:rsidR="002208BC" w:rsidRPr="006D4532">
              <w:rPr>
                <w:rFonts w:ascii="Calibri" w:hAnsi="Calibri" w:cs="Calibri"/>
                <w:sz w:val="28"/>
                <w:szCs w:val="28"/>
              </w:rPr>
              <w:t>usil  Eva, sol y s</w:t>
            </w:r>
            <w:r w:rsidRPr="006D4532">
              <w:rPr>
                <w:rFonts w:ascii="Calibri" w:hAnsi="Calibri" w:cs="Calibri"/>
                <w:sz w:val="28"/>
                <w:szCs w:val="28"/>
              </w:rPr>
              <w:t>ombras</w:t>
            </w:r>
          </w:p>
        </w:tc>
      </w:tr>
      <w:tr w:rsidR="0032056A" w:rsidRPr="006D4532" w14:paraId="2A0C9CCB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5E1941BF" w14:textId="77777777" w:rsidR="0032056A" w:rsidRPr="006D4532" w:rsidRDefault="004B3439" w:rsidP="00510F52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Arabella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 xml:space="preserve"> </w:t>
            </w:r>
            <w:r w:rsidRPr="008A58ED">
              <w:rPr>
                <w:rFonts w:ascii="Calibri" w:hAnsi="Calibri" w:cs="Calibri"/>
                <w:sz w:val="28"/>
                <w:szCs w:val="28"/>
                <w:shd w:val="clear" w:color="auto" w:fill="DEEAF6" w:themeFill="accent1" w:themeFillTint="33"/>
                <w:lang w:val="es-ES"/>
              </w:rPr>
              <w:t>Salaverry</w:t>
            </w:r>
            <w:r w:rsidR="00192C3C" w:rsidRPr="008A58ED">
              <w:rPr>
                <w:rFonts w:ascii="Calibri" w:hAnsi="Calibri" w:cs="Calibri"/>
                <w:color w:val="202122"/>
                <w:sz w:val="28"/>
                <w:szCs w:val="28"/>
                <w:shd w:val="clear" w:color="auto" w:fill="DEEAF6" w:themeFill="accent1" w:themeFillTint="33"/>
              </w:rPr>
              <w:t xml:space="preserve"> </w:t>
            </w:r>
            <w:r w:rsidR="00192C3C" w:rsidRPr="008A58ED">
              <w:rPr>
                <w:rFonts w:ascii="Calibri" w:hAnsi="Calibri" w:cs="Calibri"/>
                <w:sz w:val="28"/>
                <w:szCs w:val="28"/>
                <w:shd w:val="clear" w:color="auto" w:fill="DEEAF6" w:themeFill="accent1" w:themeFillTint="33"/>
              </w:rPr>
              <w:t>Pardo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9FC2B0F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Impúdicas</w:t>
            </w:r>
          </w:p>
        </w:tc>
      </w:tr>
      <w:tr w:rsidR="0032056A" w:rsidRPr="006D4532" w14:paraId="3AFDAAA1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40E7D004" w14:textId="77777777" w:rsidR="0032056A" w:rsidRPr="006D4532" w:rsidRDefault="004B343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Daniel Gallegos</w:t>
            </w:r>
            <w:r w:rsidR="00192C3C" w:rsidRPr="006D4532">
              <w:rPr>
                <w:rFonts w:ascii="Calibri" w:hAnsi="Calibri" w:cs="Calibri"/>
                <w:b/>
                <w:bCs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92C3C" w:rsidRPr="006D4532">
              <w:rPr>
                <w:rFonts w:ascii="Calibri" w:eastAsia="Times New Roman" w:hAnsi="Calibri" w:cs="Calibri"/>
                <w:bCs/>
                <w:sz w:val="28"/>
                <w:szCs w:val="28"/>
                <w:lang w:eastAsia="es-ES"/>
              </w:rPr>
              <w:t>Troyo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1824131B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La casa</w:t>
            </w:r>
          </w:p>
        </w:tc>
      </w:tr>
      <w:tr w:rsidR="0032056A" w:rsidRPr="006D4532" w14:paraId="607FAEC9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3087C8B1" w14:textId="77777777" w:rsidR="0032056A" w:rsidRPr="006D4532" w:rsidRDefault="00192C3C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Federico García Lorca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642AFED9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La casa de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Bernalda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</w:rPr>
              <w:t xml:space="preserve"> Alba</w:t>
            </w:r>
          </w:p>
        </w:tc>
      </w:tr>
      <w:tr w:rsidR="0032056A" w:rsidRPr="006D4532" w14:paraId="78541E54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1D613AB3" w14:textId="77777777" w:rsidR="0032056A" w:rsidRPr="006D4532" w:rsidRDefault="004B343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val="es-ES_tradnl" w:eastAsia="es-ES"/>
              </w:rPr>
              <w:t xml:space="preserve">Ana Cristina </w:t>
            </w:r>
            <w:proofErr w:type="spellStart"/>
            <w:r w:rsidRPr="006D4532">
              <w:rPr>
                <w:rFonts w:ascii="Calibri" w:eastAsia="Times New Roman" w:hAnsi="Calibri" w:cs="Calibri"/>
                <w:sz w:val="28"/>
                <w:szCs w:val="28"/>
                <w:lang w:val="es-ES_tradnl" w:eastAsia="es-ES"/>
              </w:rPr>
              <w:t>Rossi</w:t>
            </w:r>
            <w:proofErr w:type="spellEnd"/>
            <w:r w:rsidR="00192C3C" w:rsidRPr="006D4532">
              <w:rPr>
                <w:rFonts w:ascii="Calibri" w:eastAsia="Times New Roman" w:hAnsi="Calibri" w:cs="Calibri"/>
                <w:sz w:val="28"/>
                <w:szCs w:val="28"/>
                <w:lang w:val="es-ES_tradnl" w:eastAsia="es-ES"/>
              </w:rPr>
              <w:t xml:space="preserve"> Lara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3615AB29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La loca de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Gandoca</w:t>
            </w:r>
            <w:proofErr w:type="spellEnd"/>
          </w:p>
        </w:tc>
      </w:tr>
      <w:tr w:rsidR="0032056A" w:rsidRPr="006D4532" w14:paraId="5368F1A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4E1C85EF" w14:textId="77777777" w:rsidR="0032056A" w:rsidRPr="006D4532" w:rsidRDefault="004B343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Karen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Levine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74B00C2" w14:textId="77777777" w:rsidR="0032056A" w:rsidRPr="006D4532" w:rsidRDefault="004B343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La maleta d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e Hannah</w:t>
            </w:r>
          </w:p>
        </w:tc>
      </w:tr>
      <w:tr w:rsidR="0032056A" w:rsidRPr="006D4532" w14:paraId="6CC65F94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7C0AC7EA" w14:textId="77777777" w:rsidR="0032056A" w:rsidRPr="006D4532" w:rsidRDefault="004B343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Franz Kafka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44A443B5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La metamorfosis</w:t>
            </w:r>
          </w:p>
        </w:tc>
      </w:tr>
      <w:tr w:rsidR="0032056A" w:rsidRPr="006D4532" w14:paraId="05EFF6DE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114D8F07" w14:textId="77777777" w:rsidR="0032056A" w:rsidRPr="006D4532" w:rsidRDefault="004B3439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Yadira Calvo</w:t>
            </w:r>
            <w:r w:rsidR="00192C3C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 Fajardo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6774C67F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La mujer, víctima y cómplice</w:t>
            </w:r>
          </w:p>
        </w:tc>
      </w:tr>
      <w:tr w:rsidR="0032056A" w:rsidRPr="006D4532" w14:paraId="211C34B9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61DE585F" w14:textId="77777777" w:rsidR="0032056A" w:rsidRPr="006D4532" w:rsidRDefault="00D50C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Homero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29F1176B" w14:textId="77777777" w:rsidR="0032056A" w:rsidRPr="006D4532" w:rsidRDefault="007A5A64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La o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disea</w:t>
            </w:r>
          </w:p>
        </w:tc>
      </w:tr>
      <w:tr w:rsidR="0032056A" w:rsidRPr="006D4532" w14:paraId="652D07D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521F504F" w14:textId="77777777" w:rsidR="0032056A" w:rsidRPr="006D4532" w:rsidRDefault="00D50C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Yolanda </w:t>
            </w:r>
            <w:proofErr w:type="spellStart"/>
            <w:r w:rsidRPr="008A58ED">
              <w:rPr>
                <w:rFonts w:ascii="Calibri" w:eastAsia="Times New Roman" w:hAnsi="Calibri" w:cs="Calibri"/>
                <w:sz w:val="28"/>
                <w:szCs w:val="28"/>
                <w:shd w:val="clear" w:color="auto" w:fill="DEEAF6" w:themeFill="accent1" w:themeFillTint="33"/>
                <w:lang w:eastAsia="es-ES"/>
              </w:rPr>
              <w:t>Oreamuno</w:t>
            </w:r>
            <w:proofErr w:type="spellEnd"/>
            <w:r w:rsidR="00192C3C" w:rsidRPr="008A58ED">
              <w:rPr>
                <w:rFonts w:ascii="Calibri" w:hAnsi="Calibri" w:cs="Calibri"/>
                <w:b/>
                <w:bCs/>
                <w:color w:val="202122"/>
                <w:sz w:val="28"/>
                <w:szCs w:val="28"/>
                <w:shd w:val="clear" w:color="auto" w:fill="DEEAF6" w:themeFill="accent1" w:themeFillTint="33"/>
              </w:rPr>
              <w:t xml:space="preserve"> </w:t>
            </w:r>
            <w:proofErr w:type="spellStart"/>
            <w:r w:rsidR="00192C3C" w:rsidRPr="008A58ED">
              <w:rPr>
                <w:rFonts w:ascii="Calibri" w:eastAsia="Times New Roman" w:hAnsi="Calibri" w:cs="Calibri"/>
                <w:sz w:val="28"/>
                <w:szCs w:val="28"/>
                <w:shd w:val="clear" w:color="auto" w:fill="DEEAF6" w:themeFill="accent1" w:themeFillTint="33"/>
                <w:lang w:eastAsia="es-ES"/>
              </w:rPr>
              <w:t>Unger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658BBE5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La ruta de su evasión</w:t>
            </w:r>
          </w:p>
        </w:tc>
      </w:tr>
      <w:tr w:rsidR="0032056A" w:rsidRPr="006D4532" w14:paraId="3F8CDC7C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0B91F602" w14:textId="77777777" w:rsidR="0032056A" w:rsidRPr="006D4532" w:rsidRDefault="00D50C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Carlos Cortés</w:t>
            </w:r>
            <w:r w:rsidR="00B55182" w:rsidRPr="006D4532">
              <w:rPr>
                <w:rFonts w:ascii="Calibri" w:hAnsi="Calibri" w:cs="Calibri"/>
                <w:sz w:val="28"/>
                <w:szCs w:val="28"/>
                <w:lang w:val="es-ES"/>
              </w:rPr>
              <w:t xml:space="preserve"> Zúñiga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799761B9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La última aventura de Batman</w:t>
            </w:r>
          </w:p>
        </w:tc>
      </w:tr>
      <w:tr w:rsidR="0032056A" w:rsidRPr="006D4532" w14:paraId="321D1763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19F358A4" w14:textId="77777777" w:rsidR="0032056A" w:rsidRPr="006D4532" w:rsidRDefault="00D50C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Pedro Calderón de la Barca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79C4C05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La vida es sueño</w:t>
            </w:r>
          </w:p>
        </w:tc>
      </w:tr>
      <w:tr w:rsidR="0032056A" w:rsidRPr="006D4532" w14:paraId="07B3F5F8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2116F3F4" w14:textId="77777777" w:rsidR="0032056A" w:rsidRPr="006D4532" w:rsidRDefault="00D50CA1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Charles Baudelaire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089999F5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Las flores del mal</w:t>
            </w:r>
          </w:p>
        </w:tc>
      </w:tr>
      <w:tr w:rsidR="0032056A" w:rsidRPr="006D4532" w14:paraId="4FCE874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1DEFD3C8" w14:textId="77777777" w:rsidR="0032056A" w:rsidRPr="006D4532" w:rsidRDefault="00204BEF" w:rsidP="00510F52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Rabindranth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</w:rPr>
              <w:t xml:space="preserve"> Tagore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49C6B56" w14:textId="77777777" w:rsidR="0032056A" w:rsidRPr="006D4532" w:rsidRDefault="00204BE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c</w:t>
            </w:r>
            <w:r w:rsidR="007A5A64" w:rsidRPr="006D4532">
              <w:rPr>
                <w:rFonts w:ascii="Calibri" w:hAnsi="Calibri" w:cs="Calibri"/>
                <w:sz w:val="28"/>
                <w:szCs w:val="28"/>
              </w:rPr>
              <w:t>artero del r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ey</w:t>
            </w:r>
          </w:p>
        </w:tc>
      </w:tr>
      <w:tr w:rsidR="0032056A" w:rsidRPr="006D4532" w14:paraId="5B9697A4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41278741" w14:textId="77777777" w:rsidR="0032056A" w:rsidRPr="006D4532" w:rsidRDefault="00204BE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val="es-ES_tradnl" w:eastAsia="es-ES"/>
              </w:rPr>
              <w:t xml:space="preserve">Ana Cristina </w:t>
            </w:r>
            <w:proofErr w:type="spellStart"/>
            <w:r w:rsidRPr="006D4532">
              <w:rPr>
                <w:rFonts w:ascii="Calibri" w:eastAsia="Times New Roman" w:hAnsi="Calibri" w:cs="Calibri"/>
                <w:sz w:val="28"/>
                <w:szCs w:val="28"/>
                <w:lang w:val="es-ES_tradnl" w:eastAsia="es-ES"/>
              </w:rPr>
              <w:t>Rossi</w:t>
            </w:r>
            <w:proofErr w:type="spellEnd"/>
            <w:r w:rsidR="00C66C4E" w:rsidRPr="006D4532">
              <w:rPr>
                <w:rFonts w:ascii="Calibri" w:eastAsia="Times New Roman" w:hAnsi="Calibri" w:cs="Calibri"/>
                <w:sz w:val="28"/>
                <w:szCs w:val="28"/>
                <w:lang w:val="es-ES_tradnl" w:eastAsia="es-ES"/>
              </w:rPr>
              <w:t xml:space="preserve"> Lara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247C9CC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Limón Blues</w:t>
            </w:r>
          </w:p>
        </w:tc>
      </w:tr>
      <w:tr w:rsidR="0032056A" w:rsidRPr="006D4532" w14:paraId="0031AB5D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3B444E43" w14:textId="77777777" w:rsidR="0032056A" w:rsidRPr="006D4532" w:rsidRDefault="00792FD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Jorge Debravo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67B3875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Los despiertos guerrilleros</w:t>
            </w:r>
          </w:p>
        </w:tc>
      </w:tr>
      <w:tr w:rsidR="0032056A" w:rsidRPr="006D4532" w14:paraId="53A40524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0C87AD82" w14:textId="1A5B9FD1" w:rsidR="0032056A" w:rsidRPr="006D4532" w:rsidRDefault="003137C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Rima de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Vallbona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4C1819D6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Los infiernos de la mujer y algo más</w:t>
            </w:r>
          </w:p>
        </w:tc>
      </w:tr>
      <w:tr w:rsidR="0032056A" w:rsidRPr="006D4532" w14:paraId="5F0FD125" w14:textId="77777777" w:rsidTr="008A58ED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566621E6" w14:textId="77777777" w:rsidR="0032056A" w:rsidRPr="006D4532" w:rsidRDefault="00C66C4E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Antonio Santa Ana</w:t>
            </w:r>
          </w:p>
        </w:tc>
        <w:tc>
          <w:tcPr>
            <w:tcW w:w="4362" w:type="dxa"/>
            <w:tcBorders>
              <w:left w:val="nil"/>
              <w:bottom w:val="single" w:sz="2" w:space="0" w:color="00B0F0"/>
            </w:tcBorders>
            <w:shd w:val="clear" w:color="auto" w:fill="DEEAF6" w:themeFill="accent1" w:themeFillTint="33"/>
            <w:vAlign w:val="center"/>
          </w:tcPr>
          <w:p w14:paraId="272F5D0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Los ojos del perro siberiano</w:t>
            </w:r>
          </w:p>
        </w:tc>
      </w:tr>
      <w:tr w:rsidR="0032056A" w:rsidRPr="006D4532" w14:paraId="2A21FF30" w14:textId="77777777" w:rsidTr="008A58ED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7CD753DA" w14:textId="77777777" w:rsidR="0032056A" w:rsidRPr="006D4532" w:rsidRDefault="00C66C4E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lastRenderedPageBreak/>
              <w:t>Jonathan Swift</w:t>
            </w:r>
          </w:p>
        </w:tc>
        <w:tc>
          <w:tcPr>
            <w:tcW w:w="4362" w:type="dxa"/>
            <w:tcBorders>
              <w:top w:val="single" w:sz="2" w:space="0" w:color="00B0F0"/>
              <w:left w:val="nil"/>
            </w:tcBorders>
            <w:vAlign w:val="center"/>
          </w:tcPr>
          <w:p w14:paraId="6BB8C31C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Los viajes de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Gulliver</w:t>
            </w:r>
            <w:proofErr w:type="spellEnd"/>
          </w:p>
        </w:tc>
      </w:tr>
      <w:tr w:rsidR="0032056A" w:rsidRPr="006D4532" w14:paraId="280638F1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5478B35" w14:textId="77777777" w:rsidR="0032056A" w:rsidRPr="006D4532" w:rsidRDefault="003137C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Gustavo Flaubert</w:t>
            </w:r>
          </w:p>
        </w:tc>
        <w:tc>
          <w:tcPr>
            <w:tcW w:w="4362" w:type="dxa"/>
            <w:tcBorders>
              <w:left w:val="nil"/>
              <w:bottom w:val="single" w:sz="4" w:space="0" w:color="00B0F0"/>
            </w:tcBorders>
            <w:shd w:val="clear" w:color="auto" w:fill="DEEAF6" w:themeFill="accent1" w:themeFillTint="33"/>
            <w:vAlign w:val="center"/>
          </w:tcPr>
          <w:p w14:paraId="54B467FD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Madame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Bovary</w:t>
            </w:r>
            <w:proofErr w:type="spellEnd"/>
          </w:p>
        </w:tc>
      </w:tr>
      <w:tr w:rsidR="0032056A" w:rsidRPr="006D4532" w14:paraId="3B9CC0ED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11C33BD6" w14:textId="77777777" w:rsidR="0032056A" w:rsidRPr="006D4532" w:rsidRDefault="003137C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Ana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Istarú</w:t>
            </w:r>
            <w:proofErr w:type="spellEnd"/>
          </w:p>
        </w:tc>
        <w:tc>
          <w:tcPr>
            <w:tcW w:w="4362" w:type="dxa"/>
            <w:tcBorders>
              <w:top w:val="single" w:sz="4" w:space="0" w:color="00B0F0"/>
              <w:left w:val="nil"/>
            </w:tcBorders>
            <w:vAlign w:val="center"/>
          </w:tcPr>
          <w:p w14:paraId="09DB42C2" w14:textId="77777777" w:rsidR="0032056A" w:rsidRPr="006D4532" w:rsidRDefault="007A5A64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Madre nuestra que estás en la t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ierra</w:t>
            </w:r>
          </w:p>
        </w:tc>
      </w:tr>
      <w:tr w:rsidR="0032056A" w:rsidRPr="006D4532" w14:paraId="472FAE0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07A223A3" w14:textId="77777777" w:rsidR="0032056A" w:rsidRPr="006D4532" w:rsidRDefault="00C66C4E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Ricardo Fernández Guardia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23DC807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Magdalena</w:t>
            </w:r>
          </w:p>
        </w:tc>
      </w:tr>
      <w:tr w:rsidR="0032056A" w:rsidRPr="006D4532" w14:paraId="323032F9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0B3320C7" w14:textId="77777777" w:rsidR="0032056A" w:rsidRPr="006D4532" w:rsidRDefault="003137C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Carlos Luis Fallas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437D1F8D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Mamita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Yunai</w:t>
            </w:r>
            <w:proofErr w:type="spellEnd"/>
          </w:p>
        </w:tc>
      </w:tr>
      <w:tr w:rsidR="0032056A" w:rsidRPr="006D4532" w14:paraId="00AC93FB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E20509F" w14:textId="77777777" w:rsidR="0032056A" w:rsidRPr="006D4532" w:rsidRDefault="003137C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Ángeles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Mastretta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8C1DF9E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Mujeres de ojos grandes</w:t>
            </w:r>
          </w:p>
        </w:tc>
      </w:tr>
      <w:tr w:rsidR="0032056A" w:rsidRPr="006D4532" w14:paraId="1E935CC4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77B5C704" w14:textId="77777777" w:rsidR="0032056A" w:rsidRPr="006D4532" w:rsidRDefault="003137C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Joaquín Gutiérrez</w:t>
            </w:r>
            <w:r w:rsidR="00C66C4E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="00C66C4E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Mangel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13A0E58F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Murámonos Federico</w:t>
            </w:r>
          </w:p>
        </w:tc>
      </w:tr>
      <w:tr w:rsidR="0032056A" w:rsidRPr="006D4532" w14:paraId="5A6D3BB6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165A9F6D" w14:textId="77777777" w:rsidR="0032056A" w:rsidRPr="006D4532" w:rsidRDefault="003137C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Édgar Allan Poe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DA2D25E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Narraciones extraordinarias</w:t>
            </w:r>
          </w:p>
        </w:tc>
      </w:tr>
      <w:tr w:rsidR="0032056A" w:rsidRPr="006D4532" w14:paraId="62FF3A34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2B988D9C" w14:textId="77777777" w:rsidR="0032056A" w:rsidRPr="006D4532" w:rsidRDefault="003137C8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Carmen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Lyra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167D610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Narrativa de Carmen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Lyra</w:t>
            </w:r>
            <w:proofErr w:type="spellEnd"/>
          </w:p>
        </w:tc>
      </w:tr>
      <w:tr w:rsidR="0032056A" w:rsidRPr="006D4532" w14:paraId="0AE98595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468CABC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Jorge Debravo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3367313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Nosotros los hombres</w:t>
            </w:r>
          </w:p>
        </w:tc>
      </w:tr>
      <w:tr w:rsidR="0032056A" w:rsidRPr="006D4532" w14:paraId="2AD2F63E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3BB66B56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Homero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6040A3A6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Odisea</w:t>
            </w:r>
          </w:p>
        </w:tc>
      </w:tr>
      <w:tr w:rsidR="0032056A" w:rsidRPr="006D4532" w14:paraId="5675272F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A3D6151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Jane Austin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FCB547E" w14:textId="480EC8C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Orgullo y prejuicio</w:t>
            </w:r>
          </w:p>
        </w:tc>
      </w:tr>
      <w:tr w:rsidR="0032056A" w:rsidRPr="006D4532" w14:paraId="3762FF91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676D25DD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Nicanor Parra</w:t>
            </w:r>
            <w:r w:rsidR="00C66C4E" w:rsidRPr="006D4532">
              <w:rPr>
                <w:rFonts w:ascii="Calibri" w:hAnsi="Calibri" w:cs="Calibri"/>
                <w:sz w:val="28"/>
                <w:szCs w:val="28"/>
              </w:rPr>
              <w:t xml:space="preserve"> Sandoval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61528FC9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Poemas y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antipoemas</w:t>
            </w:r>
            <w:proofErr w:type="spellEnd"/>
          </w:p>
        </w:tc>
      </w:tr>
      <w:tr w:rsidR="0032056A" w:rsidRPr="006D4532" w14:paraId="4D1A1C39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6BF32694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Alejandro Casona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6A1BF1DA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Prohibido suicidarse en p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rimavera</w:t>
            </w:r>
          </w:p>
        </w:tc>
      </w:tr>
      <w:tr w:rsidR="0032056A" w:rsidRPr="006D4532" w14:paraId="3FBC396D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7DB9A35A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Joaquín Gutiérrez</w:t>
            </w:r>
            <w:r w:rsidR="00C66C4E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 xml:space="preserve"> </w:t>
            </w:r>
            <w:proofErr w:type="spellStart"/>
            <w:r w:rsidR="00C66C4E" w:rsidRPr="006D4532">
              <w:rPr>
                <w:rFonts w:ascii="Calibri" w:eastAsia="Times New Roman" w:hAnsi="Calibri" w:cs="Calibri"/>
                <w:sz w:val="28"/>
                <w:szCs w:val="28"/>
                <w:lang w:eastAsia="es-ES"/>
              </w:rPr>
              <w:t>Mangel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55BC9C1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Puerto Limón</w:t>
            </w:r>
          </w:p>
        </w:tc>
      </w:tr>
      <w:tr w:rsidR="0032056A" w:rsidRPr="006D4532" w14:paraId="53058055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32F3F11A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Osvaldo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Sauma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53753881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Retrato en familia</w:t>
            </w:r>
          </w:p>
        </w:tc>
      </w:tr>
      <w:tr w:rsidR="0032056A" w:rsidRPr="006D4532" w14:paraId="248ADBE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1519240F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Federico García Lorca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00890B80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Romancero g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itano</w:t>
            </w:r>
          </w:p>
        </w:tc>
      </w:tr>
      <w:tr w:rsidR="0032056A" w:rsidRPr="006D4532" w14:paraId="5428DEF4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E223149" w14:textId="77777777" w:rsidR="0032056A" w:rsidRPr="006D4532" w:rsidRDefault="00B93B9F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 xml:space="preserve">Laura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Quijana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Vincenzi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0C9AE1A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Señora del tiempo</w:t>
            </w:r>
          </w:p>
        </w:tc>
      </w:tr>
      <w:tr w:rsidR="0032056A" w:rsidRPr="006D4532" w14:paraId="3CA87DD1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3EFE29BB" w14:textId="77777777" w:rsidR="0032056A" w:rsidRPr="006D4532" w:rsidRDefault="00E737DE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Melvin Méndez Chinchilla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3793D03D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Terminal del sueño</w:t>
            </w:r>
          </w:p>
        </w:tc>
      </w:tr>
      <w:tr w:rsidR="0032056A" w:rsidRPr="006D4532" w14:paraId="760455CD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26EF839C" w14:textId="77777777" w:rsidR="0032056A" w:rsidRPr="006D4532" w:rsidRDefault="00E737DE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Melvin Méndez Chinchilla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D98B27D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Un viejo con alas</w:t>
            </w:r>
          </w:p>
        </w:tc>
      </w:tr>
      <w:tr w:rsidR="0032056A" w:rsidRPr="006D4532" w14:paraId="7829A4C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1F5C84FF" w14:textId="77777777" w:rsidR="0032056A" w:rsidRPr="006D4532" w:rsidRDefault="00C66C4E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Yanina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Rovinski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Giberstein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3B66F74A" w14:textId="77777777" w:rsidR="0032056A" w:rsidRPr="006D4532" w:rsidRDefault="00C66C4E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Una montaña de a</w:t>
            </w:r>
            <w:r w:rsidR="0032056A" w:rsidRPr="006D4532">
              <w:rPr>
                <w:rFonts w:ascii="Calibri" w:hAnsi="Calibri" w:cs="Calibri"/>
                <w:sz w:val="28"/>
                <w:szCs w:val="28"/>
              </w:rPr>
              <w:t>serrín</w:t>
            </w:r>
          </w:p>
        </w:tc>
      </w:tr>
      <w:tr w:rsidR="0032056A" w:rsidRPr="006D4532" w14:paraId="3FEADB4D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70A255E7" w14:textId="77777777" w:rsidR="0032056A" w:rsidRPr="006D4532" w:rsidRDefault="00F66836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Fernando Contreras</w:t>
            </w:r>
            <w:r w:rsidR="007A5A64" w:rsidRPr="006D4532">
              <w:rPr>
                <w:rFonts w:ascii="Calibri" w:hAnsi="Calibri" w:cs="Calibri"/>
                <w:sz w:val="28"/>
                <w:szCs w:val="28"/>
              </w:rPr>
              <w:t xml:space="preserve"> Castro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1EC67E60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Única mirando al mar</w:t>
            </w:r>
          </w:p>
        </w:tc>
      </w:tr>
      <w:tr w:rsidR="0032056A" w:rsidRPr="006D4532" w14:paraId="39EB7685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2FEBFC2E" w14:textId="77777777" w:rsidR="0032056A" w:rsidRPr="006D4532" w:rsidRDefault="00F66836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Julio Verne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0B363712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Veinte mil leguas de viaje submarino</w:t>
            </w:r>
          </w:p>
        </w:tc>
      </w:tr>
      <w:tr w:rsidR="0032056A" w:rsidRPr="006D4532" w14:paraId="346B2AE0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192EA303" w14:textId="77777777" w:rsidR="0032056A" w:rsidRPr="006D4532" w:rsidRDefault="00F66836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Julio Verne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D3063A3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Viaje al centro de la tierra</w:t>
            </w:r>
          </w:p>
        </w:tc>
      </w:tr>
      <w:tr w:rsidR="0032056A" w:rsidRPr="006D4532" w14:paraId="25FA2DF8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0E5891DE" w14:textId="77777777" w:rsidR="0032056A" w:rsidRPr="006D4532" w:rsidRDefault="00F66836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Real Academia Española</w:t>
            </w:r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76E0B7DA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Diccionario de la lengua española , 2001 (dos tomos)</w:t>
            </w:r>
          </w:p>
        </w:tc>
      </w:tr>
      <w:tr w:rsidR="0032056A" w:rsidRPr="006D4532" w14:paraId="3D3D501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09C23BAB" w14:textId="77777777" w:rsidR="0032056A" w:rsidRPr="006D4532" w:rsidRDefault="00F66836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Real Academia Española</w:t>
            </w:r>
          </w:p>
        </w:tc>
        <w:tc>
          <w:tcPr>
            <w:tcW w:w="436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B77C7EA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Ortografía de la lengua española, 2010</w:t>
            </w:r>
          </w:p>
        </w:tc>
      </w:tr>
      <w:tr w:rsidR="0032056A" w:rsidRPr="006D4532" w14:paraId="58E7E1B2" w14:textId="77777777" w:rsidTr="00510F52">
        <w:tc>
          <w:tcPr>
            <w:tcW w:w="3823" w:type="dxa"/>
            <w:tcBorders>
              <w:top w:val="single" w:sz="4" w:space="0" w:color="00B0F0"/>
              <w:right w:val="nil"/>
            </w:tcBorders>
            <w:vAlign w:val="center"/>
          </w:tcPr>
          <w:p w14:paraId="7435AA50" w14:textId="77777777" w:rsidR="0032056A" w:rsidRPr="006D4532" w:rsidRDefault="00F66836" w:rsidP="00510F52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Audesirk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Audesirk</w:t>
            </w:r>
            <w:proofErr w:type="spellEnd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 xml:space="preserve"> y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Byers</w:t>
            </w:r>
            <w:proofErr w:type="spellEnd"/>
          </w:p>
        </w:tc>
        <w:tc>
          <w:tcPr>
            <w:tcW w:w="4362" w:type="dxa"/>
            <w:tcBorders>
              <w:left w:val="nil"/>
            </w:tcBorders>
            <w:vAlign w:val="center"/>
          </w:tcPr>
          <w:p w14:paraId="49D3AEDB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Biología. Ciencia y naturaleza</w:t>
            </w:r>
          </w:p>
        </w:tc>
      </w:tr>
      <w:tr w:rsidR="0032056A" w:rsidRPr="006D4532" w14:paraId="570F9367" w14:textId="77777777" w:rsidTr="00555F3F">
        <w:tc>
          <w:tcPr>
            <w:tcW w:w="3823" w:type="dxa"/>
            <w:tcBorders>
              <w:top w:val="single" w:sz="4" w:space="0" w:color="00B0F0"/>
              <w:bottom w:val="single" w:sz="4" w:space="0" w:color="00B0F0"/>
              <w:right w:val="nil"/>
            </w:tcBorders>
            <w:shd w:val="clear" w:color="auto" w:fill="DEEAF6" w:themeFill="accent1" w:themeFillTint="33"/>
            <w:vAlign w:val="center"/>
          </w:tcPr>
          <w:p w14:paraId="52CA5735" w14:textId="77777777" w:rsidR="0032056A" w:rsidRPr="006D4532" w:rsidRDefault="00F66836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 xml:space="preserve">Stephen </w:t>
            </w:r>
            <w:proofErr w:type="spellStart"/>
            <w:r w:rsidRPr="006D4532">
              <w:rPr>
                <w:rFonts w:ascii="Calibri" w:hAnsi="Calibri" w:cs="Calibri"/>
                <w:sz w:val="28"/>
                <w:szCs w:val="28"/>
              </w:rPr>
              <w:t>Covey</w:t>
            </w:r>
            <w:proofErr w:type="spellEnd"/>
          </w:p>
        </w:tc>
        <w:tc>
          <w:tcPr>
            <w:tcW w:w="4362" w:type="dxa"/>
            <w:tcBorders>
              <w:left w:val="nil"/>
              <w:bottom w:val="single" w:sz="4" w:space="0" w:color="00B0F0"/>
            </w:tcBorders>
            <w:shd w:val="clear" w:color="auto" w:fill="DEEAF6" w:themeFill="accent1" w:themeFillTint="33"/>
            <w:vAlign w:val="center"/>
          </w:tcPr>
          <w:p w14:paraId="37807B86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Los 7 hábitos de la gente altamente efectiva</w:t>
            </w:r>
          </w:p>
        </w:tc>
      </w:tr>
      <w:tr w:rsidR="0032056A" w:rsidRPr="006D4532" w14:paraId="0FEBEBD4" w14:textId="77777777" w:rsidTr="00555F3F">
        <w:tc>
          <w:tcPr>
            <w:tcW w:w="3823" w:type="dxa"/>
            <w:tcBorders>
              <w:top w:val="single" w:sz="4" w:space="0" w:color="00B0F0"/>
              <w:bottom w:val="single" w:sz="24" w:space="0" w:color="00B0F0"/>
              <w:right w:val="nil"/>
            </w:tcBorders>
            <w:vAlign w:val="center"/>
          </w:tcPr>
          <w:p w14:paraId="0B96BA73" w14:textId="77777777" w:rsidR="0032056A" w:rsidRPr="006D4532" w:rsidRDefault="00F66836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  <w:lang w:val="es-ES"/>
              </w:rPr>
              <w:t>Rafael Alcaraz Rodríguez</w:t>
            </w:r>
          </w:p>
        </w:tc>
        <w:tc>
          <w:tcPr>
            <w:tcW w:w="4362" w:type="dxa"/>
            <w:tcBorders>
              <w:top w:val="single" w:sz="4" w:space="0" w:color="00B0F0"/>
              <w:left w:val="nil"/>
              <w:bottom w:val="single" w:sz="24" w:space="0" w:color="00B0F0"/>
            </w:tcBorders>
            <w:vAlign w:val="center"/>
          </w:tcPr>
          <w:p w14:paraId="307B9410" w14:textId="77777777" w:rsidR="0032056A" w:rsidRPr="006D4532" w:rsidRDefault="0032056A" w:rsidP="00510F52">
            <w:pPr>
              <w:rPr>
                <w:rFonts w:ascii="Calibri" w:hAnsi="Calibri" w:cs="Calibri"/>
                <w:sz w:val="28"/>
                <w:szCs w:val="28"/>
              </w:rPr>
            </w:pPr>
            <w:r w:rsidRPr="006D4532">
              <w:rPr>
                <w:rFonts w:ascii="Calibri" w:hAnsi="Calibri" w:cs="Calibri"/>
                <w:sz w:val="28"/>
                <w:szCs w:val="28"/>
              </w:rPr>
              <w:t>El emprendedor de éxito</w:t>
            </w:r>
          </w:p>
        </w:tc>
      </w:tr>
    </w:tbl>
    <w:p w14:paraId="48C14BAD" w14:textId="77777777" w:rsidR="00555F3F" w:rsidRDefault="00555F3F"/>
    <w:sectPr w:rsidR="00555F3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F3D90" w14:textId="77777777" w:rsidR="00185FD8" w:rsidRDefault="00185FD8" w:rsidP="006624E4">
      <w:pPr>
        <w:spacing w:after="0" w:line="240" w:lineRule="auto"/>
      </w:pPr>
      <w:r>
        <w:separator/>
      </w:r>
    </w:p>
  </w:endnote>
  <w:endnote w:type="continuationSeparator" w:id="0">
    <w:p w14:paraId="17E181A0" w14:textId="77777777" w:rsidR="00185FD8" w:rsidRDefault="00185FD8" w:rsidP="0066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B31AF" w14:textId="77777777" w:rsidR="00185FD8" w:rsidRDefault="00185FD8" w:rsidP="006624E4">
      <w:pPr>
        <w:spacing w:after="0" w:line="240" w:lineRule="auto"/>
      </w:pPr>
      <w:r>
        <w:separator/>
      </w:r>
    </w:p>
  </w:footnote>
  <w:footnote w:type="continuationSeparator" w:id="0">
    <w:p w14:paraId="6740B2B3" w14:textId="77777777" w:rsidR="00185FD8" w:rsidRDefault="00185FD8" w:rsidP="0066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FA965" w14:textId="76D0A739" w:rsidR="006624E4" w:rsidRDefault="006624E4" w:rsidP="008A58ED">
    <w:pPr>
      <w:rPr>
        <w:rFonts w:ascii="Calibri" w:hAnsi="Calibri" w:cs="Calibri"/>
        <w:b/>
        <w:color w:val="00B0F0"/>
        <w:sz w:val="32"/>
        <w:szCs w:val="32"/>
      </w:rPr>
    </w:pPr>
    <w:r w:rsidRPr="006D4532">
      <w:rPr>
        <w:noProof/>
      </w:rPr>
      <w:drawing>
        <wp:anchor distT="0" distB="0" distL="114300" distR="114300" simplePos="0" relativeHeight="251659264" behindDoc="0" locked="0" layoutInCell="1" allowOverlap="1" wp14:anchorId="49B68415" wp14:editId="70482651">
          <wp:simplePos x="0" y="0"/>
          <wp:positionH relativeFrom="margin">
            <wp:posOffset>-784398</wp:posOffset>
          </wp:positionH>
          <wp:positionV relativeFrom="margin">
            <wp:posOffset>-1143808</wp:posOffset>
          </wp:positionV>
          <wp:extent cx="565150" cy="360045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2D173D" w14:textId="3D95CEE8" w:rsidR="006624E4" w:rsidRDefault="006624E4" w:rsidP="008A58ED">
    <w:pPr>
      <w:ind w:left="2127"/>
    </w:pPr>
    <w:r w:rsidRPr="006D4532">
      <w:rPr>
        <w:rFonts w:ascii="Calibri" w:hAnsi="Calibri" w:cs="Calibri"/>
        <w:b/>
        <w:noProof/>
        <w:color w:val="00B0F0"/>
        <w:sz w:val="32"/>
        <w:szCs w:val="32"/>
      </w:rPr>
      <w:drawing>
        <wp:anchor distT="0" distB="0" distL="114300" distR="114300" simplePos="0" relativeHeight="251660288" behindDoc="0" locked="0" layoutInCell="1" allowOverlap="1" wp14:anchorId="3BB04B9B" wp14:editId="7551444F">
          <wp:simplePos x="0" y="0"/>
          <wp:positionH relativeFrom="column">
            <wp:posOffset>739717</wp:posOffset>
          </wp:positionH>
          <wp:positionV relativeFrom="paragraph">
            <wp:posOffset>18357</wp:posOffset>
          </wp:positionV>
          <wp:extent cx="480060" cy="480060"/>
          <wp:effectExtent l="0" t="0" r="2540" b="2540"/>
          <wp:wrapSquare wrapText="bothSides"/>
          <wp:docPr id="3" name="Gráfico 3" descr="Narración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3" descr="Narración con relleno sólid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4532">
      <w:rPr>
        <w:rFonts w:ascii="Calibri" w:hAnsi="Calibri" w:cs="Calibri"/>
        <w:b/>
        <w:color w:val="00B0F0"/>
        <w:sz w:val="32"/>
        <w:szCs w:val="32"/>
      </w:rPr>
      <w:t xml:space="preserve">Lista de libros entregados </w:t>
    </w:r>
    <w:r w:rsidRPr="006D4532">
      <w:rPr>
        <w:rFonts w:ascii="Calibri" w:hAnsi="Calibri" w:cs="Calibri"/>
        <w:b/>
        <w:color w:val="00B0F0"/>
        <w:sz w:val="32"/>
        <w:szCs w:val="32"/>
      </w:rPr>
      <w:br/>
      <w:t xml:space="preserve">a liceos rurales del territorio nacional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C7A54"/>
    <w:multiLevelType w:val="hybridMultilevel"/>
    <w:tmpl w:val="D19E1DC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D542F"/>
    <w:multiLevelType w:val="hybridMultilevel"/>
    <w:tmpl w:val="DB746F4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71"/>
    <w:rsid w:val="00047C51"/>
    <w:rsid w:val="00185FD8"/>
    <w:rsid w:val="00192C3C"/>
    <w:rsid w:val="00204BEF"/>
    <w:rsid w:val="002208BC"/>
    <w:rsid w:val="003137C8"/>
    <w:rsid w:val="0032056A"/>
    <w:rsid w:val="004B3439"/>
    <w:rsid w:val="004E0583"/>
    <w:rsid w:val="00510F52"/>
    <w:rsid w:val="00551B48"/>
    <w:rsid w:val="00555F3F"/>
    <w:rsid w:val="005843FA"/>
    <w:rsid w:val="005918C7"/>
    <w:rsid w:val="005F6182"/>
    <w:rsid w:val="006624E4"/>
    <w:rsid w:val="00662ADB"/>
    <w:rsid w:val="006D4532"/>
    <w:rsid w:val="007111EB"/>
    <w:rsid w:val="0072751F"/>
    <w:rsid w:val="007727F3"/>
    <w:rsid w:val="00784A89"/>
    <w:rsid w:val="00792FD8"/>
    <w:rsid w:val="007A0398"/>
    <w:rsid w:val="007A5A64"/>
    <w:rsid w:val="007B26A1"/>
    <w:rsid w:val="00836059"/>
    <w:rsid w:val="008A58ED"/>
    <w:rsid w:val="008F3714"/>
    <w:rsid w:val="008F5E15"/>
    <w:rsid w:val="00926751"/>
    <w:rsid w:val="009A30C9"/>
    <w:rsid w:val="009A54CC"/>
    <w:rsid w:val="00A50277"/>
    <w:rsid w:val="00B55182"/>
    <w:rsid w:val="00B93B9F"/>
    <w:rsid w:val="00C66C4E"/>
    <w:rsid w:val="00D50CA1"/>
    <w:rsid w:val="00D605C9"/>
    <w:rsid w:val="00E64E07"/>
    <w:rsid w:val="00E737DE"/>
    <w:rsid w:val="00F00171"/>
    <w:rsid w:val="00F6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2562"/>
  <w15:chartTrackingRefBased/>
  <w15:docId w15:val="{D3015276-1E34-4A35-B505-1BEF390B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17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2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F5E1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2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4E4"/>
  </w:style>
  <w:style w:type="paragraph" w:styleId="Piedepgina">
    <w:name w:val="footer"/>
    <w:basedOn w:val="Normal"/>
    <w:link w:val="PiedepginaCar"/>
    <w:uiPriority w:val="99"/>
    <w:unhideWhenUsed/>
    <w:rsid w:val="00662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William_Shakespe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Maleni Granados Carvajal</dc:creator>
  <cp:keywords/>
  <dc:description/>
  <cp:lastModifiedBy>Gabriela Cruz Martinez</cp:lastModifiedBy>
  <cp:revision>30</cp:revision>
  <dcterms:created xsi:type="dcterms:W3CDTF">2021-03-16T12:05:00Z</dcterms:created>
  <dcterms:modified xsi:type="dcterms:W3CDTF">2021-04-19T20:21:00Z</dcterms:modified>
</cp:coreProperties>
</file>