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E2" w:rsidRPr="00F06CE2" w:rsidRDefault="00F06CE2" w:rsidP="00F06CE2">
      <w:pPr>
        <w:jc w:val="both"/>
        <w:rPr>
          <w:sz w:val="20"/>
          <w:szCs w:val="20"/>
        </w:rPr>
      </w:pPr>
      <w:r w:rsidRPr="00F06CE2">
        <w:rPr>
          <w:sz w:val="20"/>
          <w:szCs w:val="20"/>
        </w:rPr>
        <w:t>Estimado/a docente:</w:t>
      </w:r>
    </w:p>
    <w:p w:rsidR="00F06CE2" w:rsidRPr="00F06CE2" w:rsidRDefault="00F06CE2" w:rsidP="00F06CE2">
      <w:pPr>
        <w:jc w:val="both"/>
        <w:rPr>
          <w:sz w:val="20"/>
          <w:szCs w:val="20"/>
        </w:rPr>
      </w:pPr>
      <w:r w:rsidRPr="00F06CE2">
        <w:rPr>
          <w:sz w:val="20"/>
          <w:szCs w:val="20"/>
        </w:rPr>
        <w:t>A continuación se</w:t>
      </w:r>
      <w:r>
        <w:rPr>
          <w:sz w:val="20"/>
          <w:szCs w:val="20"/>
        </w:rPr>
        <w:t xml:space="preserve"> le presentan una serie de enunciados sobre diferentes aspectos relacionados con la ruta que deben seguir diariamente sus estudiantes en su camino hacia la escuela y de regreso a sus casas. </w:t>
      </w:r>
      <w:r w:rsidR="001C2D6C">
        <w:rPr>
          <w:sz w:val="20"/>
          <w:szCs w:val="20"/>
        </w:rPr>
        <w:t>Agradecemos marcar la casilla correspondiente a la o las alternativas que se ajuste mejor a su conocimiento de la situación. Sabemos</w:t>
      </w:r>
      <w:r>
        <w:rPr>
          <w:sz w:val="20"/>
          <w:szCs w:val="20"/>
        </w:rPr>
        <w:t xml:space="preserve"> que pocas personas conocen tan bien a los niños y niñas como sus maestros, por eso acudimos a ustedes para que nos ayuden a hacer de esa ruta un CAMINO SEGURO A LA ESCUELA.</w:t>
      </w:r>
    </w:p>
    <w:p w:rsidR="001C2D6C" w:rsidRDefault="001C2D6C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Cuál es el horario en que asisten sus estudiantes al centro educativo</w:t>
      </w:r>
      <w:proofErr w:type="gramStart"/>
      <w:r>
        <w:rPr>
          <w:sz w:val="20"/>
          <w:szCs w:val="20"/>
        </w:rPr>
        <w:t>?</w:t>
      </w:r>
      <w:proofErr w:type="gramEnd"/>
    </w:p>
    <w:p w:rsidR="001C2D6C" w:rsidRDefault="001C2D6C" w:rsidP="00BB050D">
      <w:pPr>
        <w:spacing w:after="0"/>
        <w:rPr>
          <w:sz w:val="20"/>
          <w:szCs w:val="20"/>
        </w:rPr>
      </w:pPr>
      <w:r w:rsidRPr="00BB050D">
        <w:rPr>
          <w:b/>
          <w:sz w:val="20"/>
          <w:szCs w:val="20"/>
        </w:rPr>
        <w:t>Mañana</w:t>
      </w:r>
      <w:r w:rsidR="00621BF8">
        <w:rPr>
          <w:b/>
          <w:sz w:val="20"/>
          <w:szCs w:val="20"/>
        </w:rPr>
        <w:t xml:space="preserve"> </w:t>
      </w:r>
      <w:r w:rsidR="00621BF8">
        <w:rPr>
          <w:b/>
          <w:sz w:val="20"/>
          <w:szCs w:val="20"/>
        </w:rPr>
        <w:tab/>
      </w:r>
      <w:r>
        <w:rPr>
          <w:sz w:val="20"/>
          <w:szCs w:val="20"/>
        </w:rPr>
        <w:t>Entrada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 xml:space="preserve">____________________  </w:t>
      </w:r>
      <w:r>
        <w:rPr>
          <w:sz w:val="20"/>
          <w:szCs w:val="20"/>
        </w:rPr>
        <w:tab/>
        <w:t>Salida: ______________________</w:t>
      </w:r>
    </w:p>
    <w:p w:rsidR="001C2D6C" w:rsidRDefault="001C2D6C" w:rsidP="00BB050D">
      <w:pPr>
        <w:spacing w:after="0"/>
        <w:rPr>
          <w:sz w:val="20"/>
          <w:szCs w:val="20"/>
        </w:rPr>
      </w:pPr>
      <w:r w:rsidRPr="00BB050D">
        <w:rPr>
          <w:b/>
          <w:sz w:val="20"/>
          <w:szCs w:val="20"/>
        </w:rPr>
        <w:t>Tarde:</w:t>
      </w:r>
      <w:r w:rsidR="00621BF8">
        <w:rPr>
          <w:b/>
          <w:sz w:val="20"/>
          <w:szCs w:val="20"/>
        </w:rPr>
        <w:t xml:space="preserve"> </w:t>
      </w:r>
      <w:r w:rsidR="00621BF8">
        <w:rPr>
          <w:b/>
          <w:sz w:val="20"/>
          <w:szCs w:val="20"/>
        </w:rPr>
        <w:tab/>
      </w:r>
      <w:r w:rsidR="00621BF8">
        <w:rPr>
          <w:b/>
          <w:sz w:val="20"/>
          <w:szCs w:val="20"/>
        </w:rPr>
        <w:tab/>
      </w:r>
      <w:r>
        <w:rPr>
          <w:sz w:val="20"/>
          <w:szCs w:val="20"/>
        </w:rPr>
        <w:t>Entrada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 xml:space="preserve">____________________  </w:t>
      </w:r>
      <w:r>
        <w:rPr>
          <w:sz w:val="20"/>
          <w:szCs w:val="20"/>
        </w:rPr>
        <w:tab/>
        <w:t>Salida: ______________________</w:t>
      </w:r>
    </w:p>
    <w:p w:rsidR="001C2D6C" w:rsidRDefault="001C2D6C" w:rsidP="00BB050D">
      <w:pPr>
        <w:spacing w:after="0"/>
        <w:rPr>
          <w:sz w:val="20"/>
          <w:szCs w:val="20"/>
        </w:rPr>
      </w:pPr>
    </w:p>
    <w:p w:rsidR="001C2D6C" w:rsidRPr="001C2D6C" w:rsidRDefault="001C2D6C" w:rsidP="00BB050D">
      <w:pPr>
        <w:spacing w:after="0"/>
        <w:rPr>
          <w:sz w:val="20"/>
          <w:szCs w:val="20"/>
        </w:rPr>
      </w:pPr>
    </w:p>
    <w:p w:rsidR="00BB050D" w:rsidRDefault="00BB050D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 mayoría  de sus estudiantes deben de recorrer para llegar a la escuela:</w:t>
      </w:r>
    </w:p>
    <w:p w:rsidR="00BB050D" w:rsidRDefault="00BB050D" w:rsidP="00BB050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Menos de 500</w:t>
      </w:r>
      <w:r w:rsidR="000600B5">
        <w:rPr>
          <w:sz w:val="20"/>
          <w:szCs w:val="20"/>
        </w:rPr>
        <w:t xml:space="preserve"> metros.</w:t>
      </w:r>
    </w:p>
    <w:p w:rsidR="000600B5" w:rsidRDefault="000600B5" w:rsidP="00BB050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Entre 500 metros y un Kilometro</w:t>
      </w:r>
    </w:p>
    <w:p w:rsidR="000600B5" w:rsidRDefault="000600B5" w:rsidP="00BB050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Entre 1 y 2 Kilómetros</w:t>
      </w:r>
    </w:p>
    <w:p w:rsidR="000600B5" w:rsidRDefault="000600B5" w:rsidP="00BB050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Más de 2 Kilómetros</w:t>
      </w:r>
    </w:p>
    <w:p w:rsidR="00BB050D" w:rsidRPr="00BB050D" w:rsidRDefault="00BB050D" w:rsidP="000600B5">
      <w:pPr>
        <w:spacing w:after="0"/>
        <w:rPr>
          <w:sz w:val="20"/>
          <w:szCs w:val="20"/>
        </w:rPr>
      </w:pPr>
    </w:p>
    <w:p w:rsidR="009417DA" w:rsidRPr="008C3AB0" w:rsidRDefault="009417DA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8C3AB0">
        <w:rPr>
          <w:sz w:val="20"/>
          <w:szCs w:val="20"/>
        </w:rPr>
        <w:t xml:space="preserve">La </w:t>
      </w:r>
      <w:r w:rsidR="00F06CE2">
        <w:rPr>
          <w:sz w:val="20"/>
          <w:szCs w:val="20"/>
        </w:rPr>
        <w:t>ruta</w:t>
      </w:r>
      <w:r w:rsidRPr="008C3AB0">
        <w:rPr>
          <w:sz w:val="20"/>
          <w:szCs w:val="20"/>
        </w:rPr>
        <w:t xml:space="preserve"> que usa</w:t>
      </w:r>
      <w:r w:rsidR="00F06CE2">
        <w:rPr>
          <w:sz w:val="20"/>
          <w:szCs w:val="20"/>
        </w:rPr>
        <w:t xml:space="preserve"> la mayoría de sus estudiantes</w:t>
      </w:r>
      <w:r w:rsidRPr="008C3AB0">
        <w:rPr>
          <w:sz w:val="20"/>
          <w:szCs w:val="20"/>
        </w:rPr>
        <w:t xml:space="preserve"> cuando va</w:t>
      </w:r>
      <w:r w:rsidR="00F06CE2">
        <w:rPr>
          <w:sz w:val="20"/>
          <w:szCs w:val="20"/>
        </w:rPr>
        <w:t xml:space="preserve"> o viene de </w:t>
      </w:r>
      <w:r w:rsidRPr="008C3AB0">
        <w:rPr>
          <w:sz w:val="20"/>
          <w:szCs w:val="20"/>
        </w:rPr>
        <w:t>la escuela tiene: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023"/>
        <w:gridCol w:w="1966"/>
        <w:gridCol w:w="1968"/>
      </w:tblGrid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Ninguna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Una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Más de una</w:t>
            </w:r>
          </w:p>
        </w:tc>
      </w:tr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numPr>
                <w:ilvl w:val="0"/>
                <w:numId w:val="2"/>
              </w:numPr>
              <w:ind w:left="443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Curvas</w:t>
            </w:r>
          </w:p>
        </w:tc>
        <w:tc>
          <w:tcPr>
            <w:tcW w:w="2023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</w:tr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numPr>
                <w:ilvl w:val="0"/>
                <w:numId w:val="2"/>
              </w:numPr>
              <w:ind w:left="443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Cuestas</w:t>
            </w:r>
          </w:p>
        </w:tc>
        <w:tc>
          <w:tcPr>
            <w:tcW w:w="2023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</w:tr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numPr>
                <w:ilvl w:val="0"/>
                <w:numId w:val="2"/>
              </w:numPr>
              <w:ind w:left="443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Rectas</w:t>
            </w:r>
          </w:p>
        </w:tc>
        <w:tc>
          <w:tcPr>
            <w:tcW w:w="2023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</w:tr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numPr>
                <w:ilvl w:val="0"/>
                <w:numId w:val="2"/>
              </w:numPr>
              <w:ind w:left="443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Intersecciones</w:t>
            </w:r>
          </w:p>
        </w:tc>
        <w:tc>
          <w:tcPr>
            <w:tcW w:w="2023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B63E16">
              <w:rPr>
                <w:sz w:val="20"/>
                <w:szCs w:val="20"/>
              </w:rPr>
              <w:t xml:space="preserve"> </w:t>
            </w:r>
          </w:p>
        </w:tc>
      </w:tr>
    </w:tbl>
    <w:p w:rsidR="00755DB7" w:rsidRPr="008C3AB0" w:rsidRDefault="00755DB7" w:rsidP="00755DB7">
      <w:pPr>
        <w:pStyle w:val="Prrafodelista"/>
        <w:rPr>
          <w:sz w:val="20"/>
          <w:szCs w:val="20"/>
        </w:rPr>
      </w:pPr>
    </w:p>
    <w:p w:rsidR="002B3D77" w:rsidRDefault="009417DA" w:rsidP="009305FF">
      <w:pPr>
        <w:pStyle w:val="Prrafodelista"/>
        <w:numPr>
          <w:ilvl w:val="0"/>
          <w:numId w:val="1"/>
        </w:numPr>
        <w:ind w:hanging="294"/>
        <w:rPr>
          <w:sz w:val="20"/>
          <w:szCs w:val="20"/>
        </w:rPr>
      </w:pPr>
      <w:r w:rsidRPr="008C3AB0">
        <w:rPr>
          <w:sz w:val="20"/>
          <w:szCs w:val="20"/>
        </w:rPr>
        <w:t xml:space="preserve">Según lo que usted ve en el camino </w:t>
      </w:r>
      <w:r w:rsidR="002B3D77">
        <w:rPr>
          <w:sz w:val="20"/>
          <w:szCs w:val="20"/>
        </w:rPr>
        <w:t xml:space="preserve">hacia </w:t>
      </w:r>
      <w:r w:rsidRPr="008C3AB0">
        <w:rPr>
          <w:sz w:val="20"/>
          <w:szCs w:val="20"/>
        </w:rPr>
        <w:t>la escuela, los carros circulan a una velocidad:</w:t>
      </w:r>
      <w:r w:rsidR="009305FF" w:rsidRPr="008C3AB0">
        <w:rPr>
          <w:sz w:val="20"/>
          <w:szCs w:val="20"/>
        </w:rPr>
        <w:t xml:space="preserve"> </w:t>
      </w:r>
    </w:p>
    <w:p w:rsidR="00755DB7" w:rsidRPr="002B3D77" w:rsidRDefault="00755DB7" w:rsidP="002B3D77">
      <w:pPr>
        <w:ind w:left="1134" w:firstLine="282"/>
        <w:rPr>
          <w:sz w:val="20"/>
          <w:szCs w:val="20"/>
        </w:rPr>
      </w:pPr>
      <w:r w:rsidRPr="008C3AB0">
        <w:sym w:font="Symbol" w:char="F0F0"/>
      </w:r>
      <w:r w:rsidR="00B63E16">
        <w:rPr>
          <w:sz w:val="20"/>
          <w:szCs w:val="20"/>
        </w:rPr>
        <w:t xml:space="preserve"> </w:t>
      </w:r>
      <w:proofErr w:type="gramStart"/>
      <w:r w:rsidR="00B63E16">
        <w:rPr>
          <w:sz w:val="20"/>
          <w:szCs w:val="20"/>
        </w:rPr>
        <w:t>baja</w:t>
      </w:r>
      <w:proofErr w:type="gramEnd"/>
      <w:r w:rsidR="00B63E16">
        <w:rPr>
          <w:sz w:val="20"/>
          <w:szCs w:val="20"/>
        </w:rPr>
        <w:t xml:space="preserve"> </w:t>
      </w:r>
      <w:r w:rsidR="00B63E16">
        <w:rPr>
          <w:sz w:val="20"/>
          <w:szCs w:val="20"/>
        </w:rPr>
        <w:tab/>
      </w:r>
      <w:r w:rsidR="00B63E16">
        <w:rPr>
          <w:sz w:val="20"/>
          <w:szCs w:val="20"/>
        </w:rPr>
        <w:tab/>
      </w:r>
      <w:r w:rsidRPr="008C3AB0">
        <w:sym w:font="Symbol" w:char="F0F0"/>
      </w:r>
      <w:r w:rsidR="00B63E16">
        <w:rPr>
          <w:sz w:val="20"/>
          <w:szCs w:val="20"/>
        </w:rPr>
        <w:t xml:space="preserve"> media  </w:t>
      </w:r>
      <w:r w:rsidR="00B63E16">
        <w:rPr>
          <w:sz w:val="20"/>
          <w:szCs w:val="20"/>
        </w:rPr>
        <w:tab/>
      </w:r>
      <w:r w:rsidRPr="002B3D77">
        <w:rPr>
          <w:sz w:val="20"/>
          <w:szCs w:val="20"/>
        </w:rPr>
        <w:t xml:space="preserve"> </w:t>
      </w:r>
      <w:r w:rsidRPr="008C3AB0">
        <w:sym w:font="Symbol" w:char="F0F0"/>
      </w:r>
      <w:r w:rsidRPr="002B3D77">
        <w:rPr>
          <w:sz w:val="20"/>
          <w:szCs w:val="20"/>
        </w:rPr>
        <w:t xml:space="preserve"> alta </w:t>
      </w:r>
    </w:p>
    <w:p w:rsidR="009417DA" w:rsidRPr="008C3AB0" w:rsidRDefault="009417DA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8C3AB0">
        <w:rPr>
          <w:sz w:val="20"/>
          <w:szCs w:val="20"/>
        </w:rPr>
        <w:t>La cantidad de carros que circulan por la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calle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</w:t>
      </w:r>
      <w:r w:rsidR="002B3D77">
        <w:rPr>
          <w:sz w:val="20"/>
          <w:szCs w:val="20"/>
        </w:rPr>
        <w:t xml:space="preserve">cerca de la escuela </w:t>
      </w:r>
      <w:r w:rsidRPr="008C3AB0">
        <w:rPr>
          <w:sz w:val="20"/>
          <w:szCs w:val="20"/>
        </w:rPr>
        <w:t>la escuela es:</w:t>
      </w:r>
    </w:p>
    <w:p w:rsidR="00755DB7" w:rsidRPr="008C3AB0" w:rsidRDefault="00755DB7" w:rsidP="000D1138">
      <w:pPr>
        <w:pStyle w:val="Prrafodelista"/>
        <w:ind w:firstLine="696"/>
        <w:rPr>
          <w:sz w:val="20"/>
          <w:szCs w:val="20"/>
        </w:rPr>
      </w:pP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</w:t>
      </w:r>
      <w:proofErr w:type="gramStart"/>
      <w:r w:rsidRPr="008C3AB0">
        <w:rPr>
          <w:sz w:val="20"/>
          <w:szCs w:val="20"/>
        </w:rPr>
        <w:t>baja</w:t>
      </w:r>
      <w:proofErr w:type="gramEnd"/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sym w:font="Symbol" w:char="F0F0"/>
      </w:r>
      <w:r w:rsidR="00B63E16">
        <w:rPr>
          <w:sz w:val="20"/>
          <w:szCs w:val="20"/>
        </w:rPr>
        <w:t xml:space="preserve"> media  </w:t>
      </w:r>
      <w:r w:rsidR="00B63E16">
        <w:rPr>
          <w:sz w:val="20"/>
          <w:szCs w:val="20"/>
        </w:rPr>
        <w:tab/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alta </w:t>
      </w:r>
    </w:p>
    <w:p w:rsidR="00755DB7" w:rsidRPr="008C3AB0" w:rsidRDefault="00755DB7" w:rsidP="00755DB7">
      <w:pPr>
        <w:pStyle w:val="Prrafodelista"/>
        <w:rPr>
          <w:sz w:val="20"/>
          <w:szCs w:val="20"/>
        </w:rPr>
      </w:pPr>
    </w:p>
    <w:p w:rsidR="00755DB7" w:rsidRPr="008C3AB0" w:rsidRDefault="009417DA" w:rsidP="009305F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8C3AB0">
        <w:rPr>
          <w:sz w:val="20"/>
          <w:szCs w:val="20"/>
        </w:rPr>
        <w:t>La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calle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</w:t>
      </w:r>
      <w:r w:rsidR="002B3D77">
        <w:rPr>
          <w:sz w:val="20"/>
          <w:szCs w:val="20"/>
        </w:rPr>
        <w:t>cercanas a</w:t>
      </w:r>
      <w:r w:rsidR="00755DB7" w:rsidRPr="008C3AB0">
        <w:rPr>
          <w:sz w:val="20"/>
          <w:szCs w:val="20"/>
        </w:rPr>
        <w:t xml:space="preserve"> la escuela tiene aceras</w:t>
      </w:r>
      <w:proofErr w:type="gramStart"/>
      <w:r w:rsidR="00755DB7" w:rsidRPr="008C3AB0">
        <w:rPr>
          <w:sz w:val="20"/>
          <w:szCs w:val="20"/>
        </w:rPr>
        <w:t>?</w:t>
      </w:r>
      <w:proofErr w:type="gramEnd"/>
      <w:r w:rsidR="009305FF" w:rsidRPr="008C3AB0">
        <w:rPr>
          <w:sz w:val="20"/>
          <w:szCs w:val="20"/>
        </w:rPr>
        <w:t xml:space="preserve"> </w:t>
      </w:r>
      <w:r w:rsidR="009305FF" w:rsidRPr="008C3AB0">
        <w:rPr>
          <w:sz w:val="20"/>
          <w:szCs w:val="20"/>
        </w:rPr>
        <w:tab/>
      </w:r>
      <w:r w:rsidR="00755DB7" w:rsidRPr="008C3AB0">
        <w:rPr>
          <w:sz w:val="20"/>
          <w:szCs w:val="20"/>
        </w:rPr>
        <w:t xml:space="preserve"> </w:t>
      </w:r>
      <w:r w:rsidR="00755DB7" w:rsidRPr="008C3AB0">
        <w:rPr>
          <w:sz w:val="20"/>
          <w:szCs w:val="20"/>
        </w:rPr>
        <w:sym w:font="Symbol" w:char="F0F0"/>
      </w:r>
      <w:r w:rsidR="00B63E16">
        <w:rPr>
          <w:sz w:val="20"/>
          <w:szCs w:val="20"/>
        </w:rPr>
        <w:t xml:space="preserve"> NO</w:t>
      </w:r>
      <w:r w:rsidR="00B63E16">
        <w:rPr>
          <w:sz w:val="20"/>
          <w:szCs w:val="20"/>
        </w:rPr>
        <w:tab/>
      </w:r>
      <w:r w:rsidR="00B63E16">
        <w:rPr>
          <w:sz w:val="20"/>
          <w:szCs w:val="20"/>
        </w:rPr>
        <w:tab/>
      </w:r>
      <w:r w:rsidR="00B63E16">
        <w:rPr>
          <w:sz w:val="20"/>
          <w:szCs w:val="20"/>
        </w:rPr>
        <w:tab/>
      </w:r>
      <w:r w:rsidR="00755DB7" w:rsidRPr="008C3AB0">
        <w:rPr>
          <w:sz w:val="20"/>
          <w:szCs w:val="20"/>
        </w:rPr>
        <w:t xml:space="preserve"> </w:t>
      </w:r>
      <w:r w:rsidR="00755DB7" w:rsidRPr="008C3AB0">
        <w:rPr>
          <w:sz w:val="20"/>
          <w:szCs w:val="20"/>
        </w:rPr>
        <w:sym w:font="Symbol" w:char="F0F0"/>
      </w:r>
      <w:r w:rsidR="00755DB7" w:rsidRPr="008C3AB0">
        <w:rPr>
          <w:sz w:val="20"/>
          <w:szCs w:val="20"/>
        </w:rPr>
        <w:t xml:space="preserve"> SI</w:t>
      </w:r>
    </w:p>
    <w:p w:rsidR="00755DB7" w:rsidRPr="008C3AB0" w:rsidRDefault="00755DB7" w:rsidP="00A152A7">
      <w:pPr>
        <w:pStyle w:val="Prrafodelista"/>
        <w:jc w:val="both"/>
        <w:rPr>
          <w:sz w:val="20"/>
          <w:szCs w:val="20"/>
        </w:rPr>
      </w:pPr>
    </w:p>
    <w:p w:rsidR="00755DB7" w:rsidRPr="008C3AB0" w:rsidRDefault="009417DA" w:rsidP="00A152A7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C3AB0">
        <w:rPr>
          <w:sz w:val="20"/>
          <w:szCs w:val="20"/>
        </w:rPr>
        <w:t>La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calle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</w:t>
      </w:r>
      <w:r w:rsidR="002B3D77">
        <w:rPr>
          <w:sz w:val="20"/>
          <w:szCs w:val="20"/>
        </w:rPr>
        <w:t>cercanas a</w:t>
      </w:r>
      <w:r w:rsidR="002B3D77"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t>la escuela tiene zonas peatonales bien demarcadas para q</w:t>
      </w:r>
      <w:r w:rsidR="00755DB7" w:rsidRPr="008C3AB0">
        <w:rPr>
          <w:sz w:val="20"/>
          <w:szCs w:val="20"/>
        </w:rPr>
        <w:t>ue los peatones crucen la calle</w:t>
      </w:r>
      <w:proofErr w:type="gramStart"/>
      <w:r w:rsidR="00755DB7" w:rsidRPr="008C3AB0">
        <w:rPr>
          <w:sz w:val="20"/>
          <w:szCs w:val="20"/>
        </w:rPr>
        <w:t>?</w:t>
      </w:r>
      <w:proofErr w:type="gramEnd"/>
      <w:r w:rsidR="009305FF" w:rsidRPr="008C3AB0">
        <w:rPr>
          <w:sz w:val="20"/>
          <w:szCs w:val="20"/>
        </w:rPr>
        <w:t xml:space="preserve"> </w:t>
      </w:r>
      <w:r w:rsidR="009305FF" w:rsidRPr="008C3AB0">
        <w:rPr>
          <w:sz w:val="20"/>
          <w:szCs w:val="20"/>
        </w:rPr>
        <w:tab/>
      </w:r>
      <w:r w:rsidR="009305FF" w:rsidRPr="008C3AB0">
        <w:rPr>
          <w:sz w:val="20"/>
          <w:szCs w:val="20"/>
        </w:rPr>
        <w:tab/>
      </w:r>
      <w:r w:rsidR="009305FF" w:rsidRPr="008C3AB0">
        <w:rPr>
          <w:sz w:val="20"/>
          <w:szCs w:val="20"/>
        </w:rPr>
        <w:tab/>
      </w:r>
      <w:r w:rsidR="009305FF" w:rsidRPr="008C3AB0">
        <w:rPr>
          <w:sz w:val="20"/>
          <w:szCs w:val="20"/>
        </w:rPr>
        <w:tab/>
      </w:r>
      <w:r w:rsidR="002B3D77">
        <w:rPr>
          <w:sz w:val="20"/>
          <w:szCs w:val="20"/>
        </w:rPr>
        <w:tab/>
      </w:r>
      <w:r w:rsidR="00755DB7" w:rsidRPr="008C3AB0">
        <w:rPr>
          <w:sz w:val="20"/>
          <w:szCs w:val="20"/>
        </w:rPr>
        <w:t xml:space="preserve"> </w:t>
      </w:r>
      <w:r w:rsidR="00755DB7" w:rsidRPr="008C3AB0">
        <w:rPr>
          <w:sz w:val="20"/>
          <w:szCs w:val="20"/>
        </w:rPr>
        <w:sym w:font="Symbol" w:char="F0F0"/>
      </w:r>
      <w:r w:rsidR="00B63E16">
        <w:rPr>
          <w:sz w:val="20"/>
          <w:szCs w:val="20"/>
        </w:rPr>
        <w:t xml:space="preserve"> NO</w:t>
      </w:r>
      <w:r w:rsidR="00B63E16">
        <w:rPr>
          <w:sz w:val="20"/>
          <w:szCs w:val="20"/>
        </w:rPr>
        <w:tab/>
      </w:r>
      <w:r w:rsidR="00B63E16">
        <w:rPr>
          <w:sz w:val="20"/>
          <w:szCs w:val="20"/>
        </w:rPr>
        <w:tab/>
      </w:r>
      <w:r w:rsidR="00B63E16">
        <w:rPr>
          <w:sz w:val="20"/>
          <w:szCs w:val="20"/>
        </w:rPr>
        <w:tab/>
      </w:r>
      <w:r w:rsidR="00755DB7" w:rsidRPr="008C3AB0">
        <w:rPr>
          <w:sz w:val="20"/>
          <w:szCs w:val="20"/>
        </w:rPr>
        <w:t xml:space="preserve"> </w:t>
      </w:r>
      <w:r w:rsidR="00755DB7" w:rsidRPr="008C3AB0">
        <w:rPr>
          <w:sz w:val="20"/>
          <w:szCs w:val="20"/>
        </w:rPr>
        <w:sym w:font="Symbol" w:char="F0F0"/>
      </w:r>
      <w:r w:rsidR="00755DB7" w:rsidRPr="008C3AB0">
        <w:rPr>
          <w:sz w:val="20"/>
          <w:szCs w:val="20"/>
        </w:rPr>
        <w:t xml:space="preserve"> SI</w:t>
      </w:r>
    </w:p>
    <w:p w:rsidR="00755DB7" w:rsidRPr="008C3AB0" w:rsidRDefault="00755DB7" w:rsidP="00A152A7">
      <w:pPr>
        <w:pStyle w:val="Prrafodelista"/>
        <w:jc w:val="both"/>
        <w:rPr>
          <w:sz w:val="20"/>
          <w:szCs w:val="20"/>
        </w:rPr>
      </w:pPr>
    </w:p>
    <w:p w:rsidR="00F06CE2" w:rsidRPr="002124AE" w:rsidRDefault="00F06CE2" w:rsidP="00F87183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124AE">
        <w:rPr>
          <w:sz w:val="20"/>
          <w:szCs w:val="20"/>
        </w:rPr>
        <w:t>La calle que esta frente a la escuela es</w:t>
      </w:r>
      <w:r w:rsidR="002124AE" w:rsidRPr="002124AE">
        <w:rPr>
          <w:sz w:val="20"/>
          <w:szCs w:val="20"/>
        </w:rPr>
        <w:t>:</w:t>
      </w:r>
    </w:p>
    <w:p w:rsidR="002124AE" w:rsidRDefault="002124AE" w:rsidP="002124AE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  <w:sectPr w:rsidR="002124AE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06CE2" w:rsidRPr="002124AE" w:rsidRDefault="00F06CE2" w:rsidP="002124AE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 w:rsidRPr="002124AE">
        <w:rPr>
          <w:sz w:val="20"/>
          <w:szCs w:val="20"/>
        </w:rPr>
        <w:t>De lastre</w:t>
      </w:r>
    </w:p>
    <w:p w:rsidR="00755DB7" w:rsidRDefault="00F06CE2" w:rsidP="002124AE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 w:rsidRPr="002124AE">
        <w:rPr>
          <w:sz w:val="20"/>
          <w:szCs w:val="20"/>
        </w:rPr>
        <w:t>Una Alameda</w:t>
      </w:r>
    </w:p>
    <w:p w:rsidR="002124AE" w:rsidRDefault="002124AE" w:rsidP="002124AE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Calle Asfaltada</w:t>
      </w:r>
    </w:p>
    <w:p w:rsidR="002124AE" w:rsidRPr="002124AE" w:rsidRDefault="002124AE" w:rsidP="002124AE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Autopista</w:t>
      </w:r>
    </w:p>
    <w:p w:rsidR="002124AE" w:rsidRDefault="002124AE" w:rsidP="00F06CE2">
      <w:pPr>
        <w:ind w:left="360"/>
        <w:jc w:val="both"/>
        <w:rPr>
          <w:sz w:val="20"/>
          <w:szCs w:val="20"/>
        </w:rPr>
        <w:sectPr w:rsidR="002124AE" w:rsidSect="002124AE">
          <w:type w:val="continuous"/>
          <w:pgSz w:w="12240" w:h="15840"/>
          <w:pgMar w:top="1417" w:right="1701" w:bottom="1417" w:left="1985" w:header="708" w:footer="708" w:gutter="0"/>
          <w:cols w:num="2" w:space="708"/>
          <w:docGrid w:linePitch="360"/>
        </w:sectPr>
      </w:pPr>
    </w:p>
    <w:p w:rsidR="002124AE" w:rsidRPr="008C3AB0" w:rsidRDefault="001C2D6C" w:rsidP="002124A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calle que está frente a la </w:t>
      </w:r>
      <w:r w:rsidR="002124AE" w:rsidRPr="008C3AB0">
        <w:rPr>
          <w:sz w:val="20"/>
          <w:szCs w:val="20"/>
        </w:rPr>
        <w:t>escuela</w:t>
      </w:r>
      <w:r>
        <w:rPr>
          <w:sz w:val="20"/>
          <w:szCs w:val="20"/>
        </w:rPr>
        <w:t xml:space="preserve"> tiene: (puede marcar varias opciones)</w:t>
      </w:r>
    </w:p>
    <w:p w:rsidR="002124AE" w:rsidRPr="008C3AB0" w:rsidRDefault="002124AE" w:rsidP="002124AE">
      <w:pPr>
        <w:ind w:left="708" w:firstLine="708"/>
        <w:jc w:val="both"/>
        <w:rPr>
          <w:sz w:val="20"/>
          <w:szCs w:val="20"/>
        </w:rPr>
      </w:pP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="00B63E16">
        <w:rPr>
          <w:sz w:val="20"/>
          <w:szCs w:val="20"/>
        </w:rPr>
        <w:t xml:space="preserve"> Curvas</w:t>
      </w:r>
      <w:r w:rsidR="00B63E16">
        <w:rPr>
          <w:sz w:val="20"/>
          <w:szCs w:val="20"/>
        </w:rPr>
        <w:tab/>
      </w:r>
      <w:r w:rsidRPr="008C3AB0">
        <w:rPr>
          <w:sz w:val="20"/>
          <w:szCs w:val="20"/>
        </w:rPr>
        <w:sym w:font="Symbol" w:char="F0F0"/>
      </w:r>
      <w:r w:rsidR="00B63E16">
        <w:rPr>
          <w:sz w:val="20"/>
          <w:szCs w:val="20"/>
        </w:rPr>
        <w:t xml:space="preserve"> Cuestas </w:t>
      </w:r>
      <w:r w:rsidR="00B63E16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="00B63E16">
        <w:rPr>
          <w:sz w:val="20"/>
          <w:szCs w:val="20"/>
        </w:rPr>
        <w:t xml:space="preserve"> Rectas</w:t>
      </w:r>
      <w:r w:rsidR="00B63E16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Intersecciones</w:t>
      </w:r>
    </w:p>
    <w:p w:rsidR="00755DB7" w:rsidRPr="008C3AB0" w:rsidRDefault="00755DB7" w:rsidP="00A152A7">
      <w:pPr>
        <w:pStyle w:val="Prrafodelista"/>
        <w:jc w:val="both"/>
        <w:rPr>
          <w:sz w:val="20"/>
          <w:szCs w:val="20"/>
        </w:rPr>
      </w:pPr>
    </w:p>
    <w:p w:rsidR="002124AE" w:rsidRDefault="002124AE" w:rsidP="002124A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La mayoría de sus estudiantes llegan al centro educativo:</w:t>
      </w:r>
    </w:p>
    <w:p w:rsidR="002124AE" w:rsidRPr="002B3D77" w:rsidRDefault="002124AE" w:rsidP="002124AE">
      <w:pPr>
        <w:pStyle w:val="Prrafodelista"/>
        <w:rPr>
          <w:sz w:val="20"/>
          <w:szCs w:val="20"/>
        </w:rPr>
      </w:pPr>
    </w:p>
    <w:p w:rsidR="002124AE" w:rsidRDefault="002124AE" w:rsidP="002124AE">
      <w:pPr>
        <w:pStyle w:val="Prrafodelista"/>
        <w:numPr>
          <w:ilvl w:val="0"/>
          <w:numId w:val="3"/>
        </w:numPr>
        <w:rPr>
          <w:sz w:val="20"/>
          <w:szCs w:val="20"/>
        </w:rPr>
        <w:sectPr w:rsidR="002124AE" w:rsidSect="002124AE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124AE" w:rsidRDefault="002124AE" w:rsidP="002124A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A pie</w:t>
      </w:r>
    </w:p>
    <w:p w:rsidR="002124AE" w:rsidRPr="002B3D77" w:rsidRDefault="002124AE" w:rsidP="002124A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En bicicleta</w:t>
      </w:r>
    </w:p>
    <w:p w:rsidR="002124AE" w:rsidRPr="002B3D77" w:rsidRDefault="002124AE" w:rsidP="002124A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En Buseta escolar</w:t>
      </w:r>
    </w:p>
    <w:p w:rsidR="002124AE" w:rsidRPr="002B3D77" w:rsidRDefault="002124AE" w:rsidP="002124A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En Buses de rutas comerciales</w:t>
      </w:r>
    </w:p>
    <w:p w:rsidR="002124AE" w:rsidRPr="002B3D77" w:rsidRDefault="002124AE" w:rsidP="002124A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En Moto</w:t>
      </w:r>
    </w:p>
    <w:p w:rsidR="002124AE" w:rsidRPr="002B3D77" w:rsidRDefault="002124AE" w:rsidP="002124A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En automóvil particular</w:t>
      </w:r>
    </w:p>
    <w:p w:rsidR="002124AE" w:rsidRDefault="002124AE" w:rsidP="002124AE">
      <w:pPr>
        <w:pStyle w:val="Prrafodelista"/>
        <w:jc w:val="both"/>
        <w:rPr>
          <w:sz w:val="20"/>
          <w:szCs w:val="20"/>
        </w:rPr>
        <w:sectPr w:rsidR="002124AE" w:rsidSect="00A152A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124AE" w:rsidRDefault="002124AE" w:rsidP="002124AE">
      <w:pPr>
        <w:pStyle w:val="Prrafodelista"/>
        <w:jc w:val="both"/>
        <w:rPr>
          <w:sz w:val="20"/>
          <w:szCs w:val="20"/>
        </w:rPr>
      </w:pPr>
    </w:p>
    <w:p w:rsidR="00621BF8" w:rsidRDefault="00621BF8" w:rsidP="00621BF8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 mayoría de sus estudiantes se van del centro educativo a sus casas:</w:t>
      </w:r>
    </w:p>
    <w:p w:rsidR="00621BF8" w:rsidRPr="002B3D77" w:rsidRDefault="00621BF8" w:rsidP="00621BF8">
      <w:pPr>
        <w:pStyle w:val="Prrafodelista"/>
        <w:rPr>
          <w:sz w:val="20"/>
          <w:szCs w:val="20"/>
        </w:rPr>
      </w:pPr>
    </w:p>
    <w:p w:rsidR="00621BF8" w:rsidRDefault="00621BF8" w:rsidP="00621BF8">
      <w:pPr>
        <w:pStyle w:val="Prrafodelista"/>
        <w:numPr>
          <w:ilvl w:val="0"/>
          <w:numId w:val="3"/>
        </w:numPr>
        <w:rPr>
          <w:sz w:val="20"/>
          <w:szCs w:val="20"/>
        </w:rPr>
        <w:sectPr w:rsidR="00621BF8" w:rsidSect="002124AE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21BF8" w:rsidRDefault="00621BF8" w:rsidP="00621BF8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A pie</w:t>
      </w:r>
    </w:p>
    <w:p w:rsidR="00621BF8" w:rsidRPr="002B3D77" w:rsidRDefault="00621BF8" w:rsidP="00621BF8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En bicicleta</w:t>
      </w:r>
    </w:p>
    <w:p w:rsidR="00621BF8" w:rsidRPr="002B3D77" w:rsidRDefault="00621BF8" w:rsidP="00621BF8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En Buseta escolar</w:t>
      </w:r>
    </w:p>
    <w:p w:rsidR="00621BF8" w:rsidRPr="002B3D77" w:rsidRDefault="00621BF8" w:rsidP="00621BF8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En Buses de rutas comerciales</w:t>
      </w:r>
    </w:p>
    <w:p w:rsidR="00621BF8" w:rsidRPr="002B3D77" w:rsidRDefault="00621BF8" w:rsidP="00621BF8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En Moto</w:t>
      </w:r>
    </w:p>
    <w:p w:rsidR="00621BF8" w:rsidRPr="002B3D77" w:rsidRDefault="00621BF8" w:rsidP="00621BF8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2B3D77">
        <w:rPr>
          <w:sz w:val="20"/>
          <w:szCs w:val="20"/>
        </w:rPr>
        <w:t>En automóvil particular</w:t>
      </w:r>
    </w:p>
    <w:p w:rsidR="00621BF8" w:rsidRDefault="00621BF8" w:rsidP="00621BF8">
      <w:pPr>
        <w:pStyle w:val="Prrafodelista"/>
        <w:jc w:val="both"/>
        <w:rPr>
          <w:sz w:val="20"/>
          <w:szCs w:val="20"/>
        </w:rPr>
        <w:sectPr w:rsidR="00621BF8" w:rsidSect="00A152A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21BF8" w:rsidRDefault="00621BF8" w:rsidP="00621BF8">
      <w:pPr>
        <w:pStyle w:val="Prrafodelista"/>
        <w:jc w:val="both"/>
        <w:rPr>
          <w:sz w:val="20"/>
          <w:szCs w:val="20"/>
        </w:rPr>
      </w:pPr>
    </w:p>
    <w:p w:rsidR="001C2D6C" w:rsidRPr="008C3AB0" w:rsidRDefault="001C2D6C" w:rsidP="001C2D6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C3AB0">
        <w:rPr>
          <w:sz w:val="20"/>
          <w:szCs w:val="20"/>
        </w:rPr>
        <w:t>Existe un oficial de tránsito, oficial ad-honoren, policía u otra persona autorizada que colabore a la hora de entrada y salida de clases, para que los peatones crucen seguros la vía frente al centro educativo</w:t>
      </w:r>
      <w:proofErr w:type="gramStart"/>
      <w:r w:rsidRPr="008C3AB0">
        <w:rPr>
          <w:sz w:val="20"/>
          <w:szCs w:val="20"/>
        </w:rPr>
        <w:t>?</w:t>
      </w:r>
      <w:proofErr w:type="gramEnd"/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sym w:font="Symbol" w:char="F0F0"/>
      </w:r>
      <w:r w:rsidR="00B63E16">
        <w:rPr>
          <w:sz w:val="20"/>
          <w:szCs w:val="20"/>
        </w:rPr>
        <w:t xml:space="preserve"> NO</w:t>
      </w:r>
      <w:r w:rsidR="00B63E16">
        <w:rPr>
          <w:sz w:val="20"/>
          <w:szCs w:val="20"/>
        </w:rPr>
        <w:tab/>
      </w:r>
      <w:r w:rsidR="00B63E16">
        <w:rPr>
          <w:sz w:val="20"/>
          <w:szCs w:val="20"/>
        </w:rPr>
        <w:tab/>
      </w:r>
      <w:r w:rsidR="00B63E16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SI</w:t>
      </w:r>
    </w:p>
    <w:p w:rsidR="001C2D6C" w:rsidRPr="008C3AB0" w:rsidRDefault="001C2D6C" w:rsidP="001C2D6C">
      <w:pPr>
        <w:pStyle w:val="Prrafodelista"/>
        <w:jc w:val="both"/>
        <w:rPr>
          <w:sz w:val="20"/>
          <w:szCs w:val="20"/>
        </w:rPr>
      </w:pPr>
    </w:p>
    <w:p w:rsidR="001C2D6C" w:rsidRDefault="001C2D6C" w:rsidP="001C2D6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C3AB0">
        <w:rPr>
          <w:sz w:val="20"/>
          <w:szCs w:val="20"/>
        </w:rPr>
        <w:t>Existe un espacio adecuado para que los estudiantes suban y bajen de los vehículos que los transportan al centro educativo</w:t>
      </w:r>
      <w:proofErr w:type="gramStart"/>
      <w:r w:rsidRPr="008C3AB0">
        <w:rPr>
          <w:sz w:val="20"/>
          <w:szCs w:val="20"/>
        </w:rPr>
        <w:t>?</w:t>
      </w:r>
      <w:proofErr w:type="gramEnd"/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NO</w:t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SI</w:t>
      </w:r>
    </w:p>
    <w:p w:rsidR="001C2D6C" w:rsidRPr="00A152A7" w:rsidRDefault="001C2D6C" w:rsidP="001C2D6C">
      <w:pPr>
        <w:pStyle w:val="Prrafodelista"/>
        <w:rPr>
          <w:sz w:val="20"/>
          <w:szCs w:val="20"/>
        </w:rPr>
      </w:pPr>
    </w:p>
    <w:p w:rsidR="001C2D6C" w:rsidRPr="008C3AB0" w:rsidRDefault="001C2D6C" w:rsidP="001C2D6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C3AB0">
        <w:rPr>
          <w:sz w:val="20"/>
          <w:szCs w:val="20"/>
        </w:rPr>
        <w:t>Tiene el centro educativo un grupo de personas organizadas para proteger a sus hijos o similar que pueda asumir esa función</w:t>
      </w:r>
      <w:proofErr w:type="gramStart"/>
      <w:r w:rsidRPr="008C3AB0">
        <w:rPr>
          <w:sz w:val="20"/>
          <w:szCs w:val="20"/>
        </w:rPr>
        <w:t>?</w:t>
      </w:r>
      <w:proofErr w:type="gramEnd"/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="00BB050D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NO</w:t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SI</w:t>
      </w:r>
    </w:p>
    <w:p w:rsidR="002124AE" w:rsidRPr="008C3AB0" w:rsidRDefault="002124AE" w:rsidP="002124AE">
      <w:pPr>
        <w:pStyle w:val="Prrafodelista"/>
        <w:jc w:val="both"/>
        <w:rPr>
          <w:sz w:val="20"/>
          <w:szCs w:val="20"/>
        </w:rPr>
      </w:pPr>
    </w:p>
    <w:p w:rsidR="002124AE" w:rsidRDefault="002124AE" w:rsidP="002124A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mayoría de sus estudiantes llega al centro educativo:</w:t>
      </w:r>
    </w:p>
    <w:p w:rsidR="002124AE" w:rsidRPr="00A152A7" w:rsidRDefault="002124AE" w:rsidP="002124A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Solo/a</w:t>
      </w:r>
    </w:p>
    <w:p w:rsidR="002124AE" w:rsidRPr="00A152A7" w:rsidRDefault="002124AE" w:rsidP="002124A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Acompañado de una persona adulta</w:t>
      </w:r>
    </w:p>
    <w:p w:rsidR="002124AE" w:rsidRDefault="002124AE" w:rsidP="00C83724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2124AE">
        <w:rPr>
          <w:sz w:val="20"/>
          <w:szCs w:val="20"/>
        </w:rPr>
        <w:t>En compañía de otros estudiantes</w:t>
      </w:r>
    </w:p>
    <w:p w:rsidR="002124AE" w:rsidRPr="002124AE" w:rsidRDefault="002124AE" w:rsidP="001C2D6C">
      <w:pPr>
        <w:spacing w:after="0"/>
        <w:rPr>
          <w:sz w:val="20"/>
          <w:szCs w:val="20"/>
        </w:rPr>
      </w:pPr>
    </w:p>
    <w:p w:rsidR="002124AE" w:rsidRDefault="002124AE" w:rsidP="002124A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mayoría de sus estudiantes regresa a sus hogares:</w:t>
      </w:r>
    </w:p>
    <w:p w:rsidR="002124AE" w:rsidRPr="00A152A7" w:rsidRDefault="002124AE" w:rsidP="002124A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Solo/a</w:t>
      </w:r>
    </w:p>
    <w:p w:rsidR="002124AE" w:rsidRPr="00A152A7" w:rsidRDefault="002124AE" w:rsidP="002124A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Acompañado de una persona adulta</w:t>
      </w:r>
    </w:p>
    <w:p w:rsidR="002124AE" w:rsidRDefault="002124AE" w:rsidP="002124AE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2124AE">
        <w:rPr>
          <w:sz w:val="20"/>
          <w:szCs w:val="20"/>
        </w:rPr>
        <w:t>En compañía de otros estudiantes</w:t>
      </w:r>
    </w:p>
    <w:p w:rsidR="00C64475" w:rsidRDefault="00C64475" w:rsidP="008A5992">
      <w:pPr>
        <w:pStyle w:val="Prrafodelista"/>
        <w:spacing w:after="0"/>
        <w:jc w:val="both"/>
        <w:rPr>
          <w:sz w:val="20"/>
          <w:szCs w:val="20"/>
        </w:rPr>
      </w:pPr>
    </w:p>
    <w:p w:rsidR="000D1138" w:rsidRPr="00527E94" w:rsidRDefault="00527E94" w:rsidP="009305F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7E94">
        <w:rPr>
          <w:sz w:val="20"/>
          <w:szCs w:val="20"/>
        </w:rPr>
        <w:t>Conoce usted de algún atropello a estudiantes en un área de 1 Km alrededor del Centro Educativo</w:t>
      </w:r>
      <w:proofErr w:type="gramStart"/>
      <w:r w:rsidRPr="00527E94">
        <w:rPr>
          <w:sz w:val="20"/>
          <w:szCs w:val="20"/>
        </w:rPr>
        <w:t>?</w:t>
      </w:r>
      <w:proofErr w:type="gramEnd"/>
      <w:r w:rsidR="009305FF" w:rsidRPr="00527E94">
        <w:rPr>
          <w:sz w:val="20"/>
          <w:szCs w:val="20"/>
        </w:rPr>
        <w:tab/>
      </w:r>
      <w:r w:rsidR="000D1138" w:rsidRPr="00527E94">
        <w:rPr>
          <w:sz w:val="20"/>
          <w:szCs w:val="20"/>
        </w:rPr>
        <w:t xml:space="preserve"> </w:t>
      </w:r>
      <w:r w:rsidR="000D1138" w:rsidRPr="00527E94">
        <w:rPr>
          <w:sz w:val="20"/>
          <w:szCs w:val="20"/>
        </w:rPr>
        <w:sym w:font="Symbol" w:char="F0F0"/>
      </w:r>
      <w:r w:rsidR="000D1138" w:rsidRPr="00527E94">
        <w:rPr>
          <w:sz w:val="20"/>
          <w:szCs w:val="20"/>
        </w:rPr>
        <w:t xml:space="preserve"> NO</w:t>
      </w:r>
      <w:r w:rsidR="000D1138" w:rsidRPr="00527E94">
        <w:rPr>
          <w:sz w:val="20"/>
          <w:szCs w:val="20"/>
        </w:rPr>
        <w:tab/>
      </w:r>
      <w:r w:rsidR="000D1138" w:rsidRPr="00527E94">
        <w:rPr>
          <w:sz w:val="20"/>
          <w:szCs w:val="20"/>
        </w:rPr>
        <w:tab/>
      </w:r>
      <w:r w:rsidR="000D1138" w:rsidRPr="00527E94">
        <w:rPr>
          <w:sz w:val="20"/>
          <w:szCs w:val="20"/>
        </w:rPr>
        <w:tab/>
        <w:t xml:space="preserve"> </w:t>
      </w:r>
      <w:r w:rsidR="000D1138" w:rsidRPr="00527E94">
        <w:rPr>
          <w:sz w:val="20"/>
          <w:szCs w:val="20"/>
        </w:rPr>
        <w:sym w:font="Symbol" w:char="F0F0"/>
      </w:r>
      <w:r w:rsidR="000D1138" w:rsidRPr="00527E94">
        <w:rPr>
          <w:sz w:val="20"/>
          <w:szCs w:val="20"/>
        </w:rPr>
        <w:t xml:space="preserve"> SI</w:t>
      </w:r>
    </w:p>
    <w:p w:rsidR="000D1138" w:rsidRPr="008C3AB0" w:rsidRDefault="000D1138" w:rsidP="000D1138">
      <w:pPr>
        <w:pStyle w:val="Prrafodelista"/>
        <w:rPr>
          <w:sz w:val="20"/>
          <w:szCs w:val="20"/>
        </w:rPr>
      </w:pPr>
    </w:p>
    <w:p w:rsidR="000E6748" w:rsidRDefault="00A152A7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Cerca de la escuela sabe usted a ciencia cierta de la existencia de alguna de estas situaciones (puede marcar varias)</w:t>
      </w:r>
    </w:p>
    <w:p w:rsidR="00A152A7" w:rsidRPr="00A152A7" w:rsidRDefault="00A152A7" w:rsidP="00A152A7">
      <w:pPr>
        <w:pStyle w:val="Prrafodelista"/>
        <w:rPr>
          <w:sz w:val="20"/>
          <w:szCs w:val="20"/>
        </w:rPr>
      </w:pPr>
    </w:p>
    <w:p w:rsidR="00527E94" w:rsidRDefault="00527E94" w:rsidP="00A152A7">
      <w:pPr>
        <w:pStyle w:val="Prrafodelista"/>
        <w:numPr>
          <w:ilvl w:val="0"/>
          <w:numId w:val="3"/>
        </w:numPr>
        <w:rPr>
          <w:sz w:val="20"/>
          <w:szCs w:val="20"/>
        </w:rPr>
        <w:sectPr w:rsidR="00527E94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152A7" w:rsidRP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Vertederos de Basura</w:t>
      </w:r>
    </w:p>
    <w:p w:rsidR="00A152A7" w:rsidRP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Alcantarillas abiertas o en mal estado</w:t>
      </w:r>
    </w:p>
    <w:p w:rsidR="00A152A7" w:rsidRP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Bunkers o lugares en los que se vende droga</w:t>
      </w:r>
    </w:p>
    <w:p w:rsid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Lotes baldíos</w:t>
      </w:r>
    </w:p>
    <w:p w:rsid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Locales de expendio de licor en horas en que transitan los y las estudiantes</w:t>
      </w:r>
      <w:r w:rsidR="00C64475">
        <w:rPr>
          <w:sz w:val="20"/>
          <w:szCs w:val="20"/>
        </w:rPr>
        <w:t xml:space="preserve"> (Cantinas, Bares)</w:t>
      </w:r>
    </w:p>
    <w:p w:rsidR="00C64475" w:rsidRDefault="00C64475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Pandillas </w:t>
      </w:r>
    </w:p>
    <w:p w:rsidR="00C64475" w:rsidRDefault="00C64475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Construcciones abandonadas</w:t>
      </w:r>
    </w:p>
    <w:p w:rsidR="00527E94" w:rsidRDefault="00527E94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Callejones oscuros</w:t>
      </w:r>
    </w:p>
    <w:p w:rsidR="00527E94" w:rsidRDefault="00527E94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Calles estrechas y sin aceras</w:t>
      </w:r>
    </w:p>
    <w:p w:rsidR="00527E94" w:rsidRDefault="00527E94" w:rsidP="008A5992">
      <w:pPr>
        <w:spacing w:after="0"/>
        <w:rPr>
          <w:sz w:val="20"/>
          <w:szCs w:val="20"/>
        </w:rPr>
      </w:pPr>
    </w:p>
    <w:p w:rsidR="00527E94" w:rsidRDefault="00527E94" w:rsidP="008A5992">
      <w:pPr>
        <w:spacing w:after="0"/>
        <w:rPr>
          <w:sz w:val="20"/>
          <w:szCs w:val="20"/>
        </w:rPr>
        <w:sectPr w:rsidR="00527E94" w:rsidSect="00527E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75216" w:rsidRPr="00C64475" w:rsidRDefault="00675216" w:rsidP="008A5992">
      <w:pPr>
        <w:spacing w:after="0"/>
        <w:rPr>
          <w:sz w:val="20"/>
          <w:szCs w:val="20"/>
        </w:rPr>
      </w:pPr>
    </w:p>
    <w:p w:rsidR="00527E94" w:rsidRDefault="00C64475" w:rsidP="0036560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algún momento alguno/a de sus estudiantes le ha mencionado que siente temor de </w:t>
      </w:r>
      <w:r w:rsidR="00615167">
        <w:rPr>
          <w:sz w:val="20"/>
          <w:szCs w:val="20"/>
        </w:rPr>
        <w:t>viajar hacia  la escuela o hacia su casa porque:</w:t>
      </w:r>
      <w:r w:rsidR="00F7243F">
        <w:rPr>
          <w:sz w:val="20"/>
          <w:szCs w:val="20"/>
        </w:rPr>
        <w:t xml:space="preserve"> </w:t>
      </w:r>
      <w:r w:rsidR="00F7243F" w:rsidRPr="00F7243F">
        <w:rPr>
          <w:sz w:val="20"/>
          <w:szCs w:val="20"/>
        </w:rPr>
        <w:t>(puede marcar varias)</w:t>
      </w:r>
    </w:p>
    <w:p w:rsidR="0036560C" w:rsidRPr="0036560C" w:rsidRDefault="0036560C" w:rsidP="0036560C">
      <w:pPr>
        <w:rPr>
          <w:sz w:val="20"/>
          <w:szCs w:val="20"/>
        </w:rPr>
        <w:sectPr w:rsidR="0036560C" w:rsidRPr="0036560C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15167" w:rsidRPr="00A152A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Existen sitios peligrosos en el camino</w:t>
      </w:r>
    </w:p>
    <w:p w:rsidR="00615167" w:rsidRPr="00A152A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Hay personas que los acechan y les dicen cosas que los hacen sentir mal</w:t>
      </w:r>
    </w:p>
    <w:p w:rsidR="0061516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Hay grupos de estudiantes que los amenazan</w:t>
      </w:r>
    </w:p>
    <w:p w:rsidR="0061516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Porque no hay aceras</w:t>
      </w:r>
    </w:p>
    <w:p w:rsidR="0061516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Encontrarse animales que los asusten o agredan</w:t>
      </w:r>
    </w:p>
    <w:p w:rsidR="0061516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Porque los carros pasan a mucha velocidad</w:t>
      </w:r>
    </w:p>
    <w:p w:rsidR="00527E94" w:rsidRDefault="00527E94" w:rsidP="00527E94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Trayectos largos y solitarios</w:t>
      </w:r>
    </w:p>
    <w:p w:rsidR="00AC2A90" w:rsidRDefault="00AC2A90" w:rsidP="00AC2A90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Ríos o quebradas sin puente o en mal estado</w:t>
      </w:r>
    </w:p>
    <w:p w:rsidR="00AC2A90" w:rsidRDefault="00AC2A90" w:rsidP="00527E94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Otros: ___________________________</w:t>
      </w:r>
    </w:p>
    <w:p w:rsidR="00AC2A90" w:rsidRDefault="00AC2A90" w:rsidP="00AC2A90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AC2A90" w:rsidRDefault="00AC2A90" w:rsidP="00AC2A90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527E94" w:rsidRDefault="00527E94" w:rsidP="00527E94">
      <w:pPr>
        <w:pStyle w:val="Prrafodelista"/>
        <w:rPr>
          <w:sz w:val="20"/>
          <w:szCs w:val="20"/>
        </w:rPr>
      </w:pPr>
    </w:p>
    <w:p w:rsidR="00AC2A90" w:rsidRDefault="00AC2A90" w:rsidP="00527E94">
      <w:pPr>
        <w:pStyle w:val="Prrafodelista"/>
        <w:rPr>
          <w:sz w:val="20"/>
          <w:szCs w:val="20"/>
        </w:rPr>
        <w:sectPr w:rsidR="00AC2A90" w:rsidSect="00527E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15167" w:rsidRPr="00A152A7" w:rsidRDefault="00615167" w:rsidP="00527E94">
      <w:pPr>
        <w:pStyle w:val="Prrafodelista"/>
        <w:rPr>
          <w:sz w:val="20"/>
          <w:szCs w:val="20"/>
        </w:rPr>
      </w:pPr>
    </w:p>
    <w:p w:rsidR="00527E94" w:rsidRPr="00F7243F" w:rsidRDefault="00615167" w:rsidP="0036560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  <w:sectPr w:rsidR="00527E94" w:rsidRPr="00F7243F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Que requisitos debería tener un lugar para ser considerado un lugar seguro al que sus estudiantes pudieran pedir ayuda </w:t>
      </w:r>
      <w:r w:rsidR="00065170">
        <w:rPr>
          <w:sz w:val="20"/>
          <w:szCs w:val="20"/>
        </w:rPr>
        <w:t>en caso de que lo requirieran, en su camino hacia la escuela o viceversa:</w:t>
      </w:r>
      <w:r w:rsidR="00F7243F">
        <w:rPr>
          <w:sz w:val="20"/>
          <w:szCs w:val="20"/>
        </w:rPr>
        <w:t xml:space="preserve"> </w:t>
      </w:r>
      <w:r w:rsidR="00F7243F" w:rsidRPr="00F7243F">
        <w:rPr>
          <w:sz w:val="20"/>
          <w:szCs w:val="20"/>
        </w:rPr>
        <w:t>(puede marcar varias)</w:t>
      </w:r>
    </w:p>
    <w:p w:rsidR="00065170" w:rsidRPr="00A152A7" w:rsidRDefault="00065170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sea un sitio abierto</w:t>
      </w:r>
    </w:p>
    <w:p w:rsidR="00065170" w:rsidRPr="00A152A7" w:rsidRDefault="00065170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siempre hayan personas</w:t>
      </w:r>
    </w:p>
    <w:p w:rsidR="00065170" w:rsidRDefault="00065170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sea alguien conocido por el estudiante</w:t>
      </w:r>
    </w:p>
    <w:p w:rsidR="00527E94" w:rsidRDefault="00527E94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sea iluminado</w:t>
      </w:r>
    </w:p>
    <w:p w:rsidR="00527E94" w:rsidRDefault="00527E94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haya teléfono público</w:t>
      </w:r>
    </w:p>
    <w:p w:rsidR="00AC2A90" w:rsidRDefault="00AC2A90" w:rsidP="00AC2A9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esté debidamente identificado</w:t>
      </w:r>
    </w:p>
    <w:p w:rsidR="00AC2A90" w:rsidRPr="00AC2A90" w:rsidRDefault="00AC2A90" w:rsidP="00AC2A90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AC2A90">
        <w:rPr>
          <w:sz w:val="20"/>
          <w:szCs w:val="20"/>
        </w:rPr>
        <w:t>Otros: ___________________________</w:t>
      </w:r>
    </w:p>
    <w:p w:rsidR="00AC2A90" w:rsidRDefault="00AC2A90" w:rsidP="00AC2A90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AC2A90" w:rsidRDefault="00AC2A90" w:rsidP="00AC2A90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AC2A90" w:rsidRDefault="00AC2A90" w:rsidP="00AC2A90">
      <w:pPr>
        <w:pStyle w:val="Prrafodelista"/>
        <w:rPr>
          <w:sz w:val="20"/>
          <w:szCs w:val="20"/>
        </w:rPr>
        <w:sectPr w:rsidR="00AC2A90" w:rsidSect="00AC2A9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C2A90" w:rsidRDefault="00AC2A90" w:rsidP="00AC2A90">
      <w:pPr>
        <w:pStyle w:val="Prrafodelista"/>
        <w:rPr>
          <w:sz w:val="20"/>
          <w:szCs w:val="20"/>
        </w:rPr>
      </w:pPr>
    </w:p>
    <w:p w:rsidR="00527E94" w:rsidRDefault="00527E94" w:rsidP="00527E94">
      <w:pPr>
        <w:pStyle w:val="Prrafodelista"/>
        <w:rPr>
          <w:sz w:val="20"/>
          <w:szCs w:val="20"/>
        </w:rPr>
      </w:pPr>
    </w:p>
    <w:p w:rsidR="00C64475" w:rsidRDefault="00615167" w:rsidP="0036560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Mencione algunos sitios en la ruta que recorren sus estudiantes hacia la escuela que le parezcan seguros para que ellos/as pidan ayuda en caso de ser necesario:</w:t>
      </w:r>
    </w:p>
    <w:p w:rsidR="00615167" w:rsidRPr="00615167" w:rsidRDefault="00615167" w:rsidP="0061516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538" w:rsidRDefault="00503538" w:rsidP="005035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¿Qué acciones o estrategias recomendaría para hacer el camino más seguro de la casa a la escuela y </w:t>
      </w:r>
      <w:proofErr w:type="gramStart"/>
      <w:r>
        <w:rPr>
          <w:sz w:val="20"/>
          <w:szCs w:val="20"/>
        </w:rPr>
        <w:t>viceversa ?</w:t>
      </w:r>
      <w:proofErr w:type="gramEnd"/>
      <w:r>
        <w:rPr>
          <w:sz w:val="20"/>
          <w:szCs w:val="20"/>
        </w:rPr>
        <w:t xml:space="preserve"> (a nivel vial, comunitario, escolar,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).</w:t>
      </w:r>
    </w:p>
    <w:p w:rsidR="00503538" w:rsidRPr="00503538" w:rsidRDefault="00503538" w:rsidP="00503538">
      <w:pPr>
        <w:pStyle w:val="Prrafodelista"/>
        <w:rPr>
          <w:sz w:val="20"/>
          <w:szCs w:val="20"/>
        </w:rPr>
      </w:pPr>
    </w:p>
    <w:p w:rsidR="00503538" w:rsidRPr="00A830C1" w:rsidRDefault="00503538" w:rsidP="00A830C1">
      <w:pPr>
        <w:spacing w:after="0" w:line="240" w:lineRule="auto"/>
        <w:jc w:val="both"/>
        <w:rPr>
          <w:sz w:val="20"/>
          <w:szCs w:val="20"/>
        </w:rPr>
      </w:pPr>
      <w:r w:rsidRPr="00A830C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0C1">
        <w:rPr>
          <w:sz w:val="20"/>
          <w:szCs w:val="20"/>
        </w:rPr>
        <w:t>____________________________</w:t>
      </w:r>
      <w:bookmarkStart w:id="0" w:name="_GoBack"/>
      <w:bookmarkEnd w:id="0"/>
    </w:p>
    <w:p w:rsidR="00527E94" w:rsidRPr="00527E94" w:rsidRDefault="00527E94" w:rsidP="00527E94">
      <w:pPr>
        <w:ind w:left="360"/>
        <w:rPr>
          <w:sz w:val="20"/>
          <w:szCs w:val="20"/>
        </w:rPr>
      </w:pPr>
    </w:p>
    <w:p w:rsidR="007E5892" w:rsidRDefault="001E58A9" w:rsidP="005035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Dibuja </w:t>
      </w:r>
      <w:r w:rsidR="00065170" w:rsidRPr="00213237">
        <w:rPr>
          <w:sz w:val="20"/>
          <w:szCs w:val="20"/>
        </w:rPr>
        <w:t xml:space="preserve"> </w:t>
      </w:r>
      <w:r w:rsidR="00492510">
        <w:rPr>
          <w:sz w:val="20"/>
          <w:szCs w:val="20"/>
        </w:rPr>
        <w:t xml:space="preserve">un </w:t>
      </w:r>
      <w:r w:rsidR="00065170" w:rsidRPr="00213237">
        <w:rPr>
          <w:sz w:val="20"/>
          <w:szCs w:val="20"/>
        </w:rPr>
        <w:t xml:space="preserve">mapa </w:t>
      </w:r>
      <w:r w:rsidR="00492510">
        <w:rPr>
          <w:sz w:val="20"/>
          <w:szCs w:val="20"/>
        </w:rPr>
        <w:t xml:space="preserve">de la comunidad </w:t>
      </w:r>
      <w:r w:rsidR="00065170" w:rsidRPr="00213237">
        <w:rPr>
          <w:sz w:val="20"/>
          <w:szCs w:val="20"/>
        </w:rPr>
        <w:t xml:space="preserve"> con </w:t>
      </w:r>
      <w:r>
        <w:rPr>
          <w:sz w:val="20"/>
          <w:szCs w:val="20"/>
        </w:rPr>
        <w:t>los</w:t>
      </w:r>
      <w:r w:rsidR="00065170" w:rsidRPr="00213237">
        <w:rPr>
          <w:sz w:val="20"/>
          <w:szCs w:val="20"/>
        </w:rPr>
        <w:t xml:space="preserve"> lugares que usted considera peligroso para sus estudiantes y con una </w:t>
      </w:r>
      <w:r w:rsidR="00065170">
        <w:rPr>
          <w:sz w:val="20"/>
          <w:szCs w:val="20"/>
        </w:rPr>
        <w:sym w:font="Wingdings" w:char="F04A"/>
      </w:r>
      <w:r w:rsidR="00065170" w:rsidRPr="00213237">
        <w:rPr>
          <w:sz w:val="20"/>
          <w:szCs w:val="20"/>
        </w:rPr>
        <w:t xml:space="preserve"> (carita feliz) aquellos que considera sitios seguros para ellos/as.</w:t>
      </w:r>
      <w:r w:rsidR="00213237" w:rsidRPr="008C3AB0">
        <w:rPr>
          <w:sz w:val="20"/>
          <w:szCs w:val="20"/>
        </w:rPr>
        <w:t xml:space="preserve"> </w:t>
      </w:r>
    </w:p>
    <w:p w:rsidR="00503538" w:rsidRDefault="00503538" w:rsidP="00503538">
      <w:pPr>
        <w:spacing w:after="0" w:line="240" w:lineRule="auto"/>
        <w:jc w:val="both"/>
        <w:rPr>
          <w:sz w:val="20"/>
          <w:szCs w:val="20"/>
        </w:rPr>
      </w:pPr>
    </w:p>
    <w:sectPr w:rsidR="00503538" w:rsidSect="00A152A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974" w:rsidRDefault="00781974" w:rsidP="00E11D0B">
      <w:pPr>
        <w:spacing w:after="0" w:line="240" w:lineRule="auto"/>
      </w:pPr>
      <w:r>
        <w:separator/>
      </w:r>
    </w:p>
  </w:endnote>
  <w:endnote w:type="continuationSeparator" w:id="0">
    <w:p w:rsidR="00781974" w:rsidRDefault="00781974" w:rsidP="00E1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974" w:rsidRDefault="00781974" w:rsidP="00E11D0B">
      <w:pPr>
        <w:spacing w:after="0" w:line="240" w:lineRule="auto"/>
      </w:pPr>
      <w:r>
        <w:separator/>
      </w:r>
    </w:p>
  </w:footnote>
  <w:footnote w:type="continuationSeparator" w:id="0">
    <w:p w:rsidR="00781974" w:rsidRDefault="00781974" w:rsidP="00E1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954"/>
      <w:gridCol w:w="1557"/>
    </w:tblGrid>
    <w:tr w:rsidR="00E11D0B" w:rsidRPr="00CB574B" w:rsidTr="00E11D0B">
      <w:trPr>
        <w:cantSplit/>
        <w:trHeight w:val="1124"/>
      </w:trPr>
      <w:tc>
        <w:tcPr>
          <w:tcW w:w="1559" w:type="dxa"/>
          <w:shd w:val="clear" w:color="auto" w:fill="FFFFFF"/>
          <w:vAlign w:val="center"/>
        </w:tcPr>
        <w:p w:rsidR="00E11D0B" w:rsidRPr="00CB574B" w:rsidRDefault="00E11D0B" w:rsidP="00E11D0B">
          <w:pPr>
            <w:tabs>
              <w:tab w:val="center" w:pos="4252"/>
              <w:tab w:val="right" w:pos="8504"/>
            </w:tabs>
            <w:ind w:right="360"/>
            <w:jc w:val="center"/>
            <w:rPr>
              <w:sz w:val="21"/>
              <w:szCs w:val="21"/>
            </w:rPr>
          </w:pPr>
          <w:r w:rsidRPr="00C877B9">
            <w:rPr>
              <w:noProof/>
              <w:lang w:eastAsia="es-CR"/>
            </w:rPr>
            <w:drawing>
              <wp:inline distT="0" distB="0" distL="0" distR="0" wp14:anchorId="5D1C78C8" wp14:editId="2852779C">
                <wp:extent cx="901065" cy="617855"/>
                <wp:effectExtent l="19050" t="0" r="0" b="0"/>
                <wp:docPr id="1" name="3 Imagen" descr="logoMEP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EP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6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E11D0B" w:rsidRPr="00E11D0B" w:rsidRDefault="00E11D0B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14"/>
              <w:szCs w:val="16"/>
            </w:rPr>
          </w:pPr>
        </w:p>
        <w:p w:rsidR="00E11D0B" w:rsidRPr="00E11D0B" w:rsidRDefault="00E11D0B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24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MINISTERIO DE EDUCACIÓN PUBLICA</w:t>
          </w:r>
        </w:p>
        <w:p w:rsidR="00E11D0B" w:rsidRPr="00E11D0B" w:rsidRDefault="00E11D0B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24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VICEMINISTERIO ACADEMICO</w:t>
          </w:r>
        </w:p>
        <w:p w:rsidR="00E11D0B" w:rsidRPr="00CB574B" w:rsidRDefault="00E11D0B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DIRECCION DE VIDA ESTUDIANTIL</w:t>
          </w:r>
        </w:p>
      </w:tc>
      <w:tc>
        <w:tcPr>
          <w:tcW w:w="1557" w:type="dxa"/>
        </w:tcPr>
        <w:p w:rsidR="00E11D0B" w:rsidRPr="00CB574B" w:rsidRDefault="00E11D0B" w:rsidP="00E11D0B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 w:rsidRPr="00C877B9">
            <w:rPr>
              <w:rFonts w:ascii="Arial" w:hAnsi="Arial" w:cs="Arial"/>
              <w:b/>
              <w:bCs/>
              <w:noProof/>
              <w:sz w:val="28"/>
              <w:szCs w:val="28"/>
              <w:lang w:eastAsia="es-CR"/>
            </w:rPr>
            <w:drawing>
              <wp:anchor distT="0" distB="0" distL="114300" distR="114300" simplePos="0" relativeHeight="251658240" behindDoc="1" locked="0" layoutInCell="1" allowOverlap="1" wp14:anchorId="7F2F8D3D" wp14:editId="5E4A6B4C">
                <wp:simplePos x="0" y="0"/>
                <wp:positionH relativeFrom="column">
                  <wp:posOffset>-12065</wp:posOffset>
                </wp:positionH>
                <wp:positionV relativeFrom="paragraph">
                  <wp:posOffset>203200</wp:posOffset>
                </wp:positionV>
                <wp:extent cx="899795" cy="504190"/>
                <wp:effectExtent l="0" t="0" r="0" b="0"/>
                <wp:wrapTight wrapText="bothSides">
                  <wp:wrapPolygon edited="0">
                    <wp:start x="9603" y="0"/>
                    <wp:lineTo x="5488" y="2448"/>
                    <wp:lineTo x="1372" y="9793"/>
                    <wp:lineTo x="0" y="14690"/>
                    <wp:lineTo x="0" y="20403"/>
                    <wp:lineTo x="21036" y="20403"/>
                    <wp:lineTo x="21036" y="14690"/>
                    <wp:lineTo x="20121" y="13874"/>
                    <wp:lineTo x="16006" y="13874"/>
                    <wp:lineTo x="17835" y="9793"/>
                    <wp:lineTo x="16463" y="0"/>
                    <wp:lineTo x="9603" y="0"/>
                  </wp:wrapPolygon>
                </wp:wrapTight>
                <wp:docPr id="2" name="7 Imagen" descr="logo-vida-estudiantil-bn-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vida-estudiantil-bn-negr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11D0B" w:rsidRDefault="00E11D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B76"/>
    <w:multiLevelType w:val="hybridMultilevel"/>
    <w:tmpl w:val="63F2A5A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3717"/>
    <w:multiLevelType w:val="hybridMultilevel"/>
    <w:tmpl w:val="9D8687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2E4EA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5D87"/>
    <w:multiLevelType w:val="hybridMultilevel"/>
    <w:tmpl w:val="ACA6D0CA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7756"/>
    <w:multiLevelType w:val="hybridMultilevel"/>
    <w:tmpl w:val="EB9A1C02"/>
    <w:lvl w:ilvl="0" w:tplc="9912E4EA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236D"/>
    <w:multiLevelType w:val="hybridMultilevel"/>
    <w:tmpl w:val="AA5897F6"/>
    <w:lvl w:ilvl="0" w:tplc="9912E4EA">
      <w:start w:val="2"/>
      <w:numFmt w:val="bullet"/>
      <w:lvlText w:val=""/>
      <w:lvlJc w:val="left"/>
      <w:pPr>
        <w:ind w:left="928" w:hanging="360"/>
      </w:pPr>
      <w:rPr>
        <w:rFonts w:ascii="Symbol" w:eastAsiaTheme="minorHAnsi" w:hAnsi="Symbol" w:cstheme="minorBidi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CE42C31"/>
    <w:multiLevelType w:val="hybridMultilevel"/>
    <w:tmpl w:val="2F24F914"/>
    <w:lvl w:ilvl="0" w:tplc="15DACB58">
      <w:numFmt w:val="bullet"/>
      <w:lvlText w:val="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773FA"/>
    <w:multiLevelType w:val="hybridMultilevel"/>
    <w:tmpl w:val="5A6A06E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2E4EA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B2354"/>
    <w:multiLevelType w:val="hybridMultilevel"/>
    <w:tmpl w:val="F970FA20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03144"/>
    <w:multiLevelType w:val="hybridMultilevel"/>
    <w:tmpl w:val="58CCE62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D024A1"/>
    <w:multiLevelType w:val="hybridMultilevel"/>
    <w:tmpl w:val="C8E472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73B71"/>
    <w:multiLevelType w:val="hybridMultilevel"/>
    <w:tmpl w:val="99443A8A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44926"/>
    <w:multiLevelType w:val="hybridMultilevel"/>
    <w:tmpl w:val="E7D69E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93941"/>
    <w:multiLevelType w:val="hybridMultilevel"/>
    <w:tmpl w:val="4BD80DBE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DA"/>
    <w:rsid w:val="000600B5"/>
    <w:rsid w:val="00065170"/>
    <w:rsid w:val="00066D1F"/>
    <w:rsid w:val="000D1138"/>
    <w:rsid w:val="000E6748"/>
    <w:rsid w:val="00112AF8"/>
    <w:rsid w:val="00191739"/>
    <w:rsid w:val="001C2D6C"/>
    <w:rsid w:val="001E58A9"/>
    <w:rsid w:val="002124AE"/>
    <w:rsid w:val="00213237"/>
    <w:rsid w:val="002B3D77"/>
    <w:rsid w:val="002E07F3"/>
    <w:rsid w:val="0036560C"/>
    <w:rsid w:val="003860D6"/>
    <w:rsid w:val="00386D2C"/>
    <w:rsid w:val="00472959"/>
    <w:rsid w:val="00492510"/>
    <w:rsid w:val="00503538"/>
    <w:rsid w:val="00527E94"/>
    <w:rsid w:val="00615167"/>
    <w:rsid w:val="00621BF8"/>
    <w:rsid w:val="0063029B"/>
    <w:rsid w:val="00640A87"/>
    <w:rsid w:val="00675216"/>
    <w:rsid w:val="006A1299"/>
    <w:rsid w:val="006B243D"/>
    <w:rsid w:val="00755DB7"/>
    <w:rsid w:val="007700F8"/>
    <w:rsid w:val="00781974"/>
    <w:rsid w:val="007A5ABB"/>
    <w:rsid w:val="007C2EA3"/>
    <w:rsid w:val="007E5892"/>
    <w:rsid w:val="0086618B"/>
    <w:rsid w:val="008A5992"/>
    <w:rsid w:val="008C3AB0"/>
    <w:rsid w:val="00903FC3"/>
    <w:rsid w:val="009305FF"/>
    <w:rsid w:val="009417DA"/>
    <w:rsid w:val="009C157D"/>
    <w:rsid w:val="00A067EB"/>
    <w:rsid w:val="00A152A7"/>
    <w:rsid w:val="00A749C6"/>
    <w:rsid w:val="00A830C1"/>
    <w:rsid w:val="00AC2A90"/>
    <w:rsid w:val="00AE0E5E"/>
    <w:rsid w:val="00B63E16"/>
    <w:rsid w:val="00BB050D"/>
    <w:rsid w:val="00BD4FC0"/>
    <w:rsid w:val="00C20AB8"/>
    <w:rsid w:val="00C32C69"/>
    <w:rsid w:val="00C64475"/>
    <w:rsid w:val="00C96F94"/>
    <w:rsid w:val="00DE6245"/>
    <w:rsid w:val="00E11D0B"/>
    <w:rsid w:val="00E51656"/>
    <w:rsid w:val="00E97E01"/>
    <w:rsid w:val="00EB2455"/>
    <w:rsid w:val="00EB34B0"/>
    <w:rsid w:val="00F06CE2"/>
    <w:rsid w:val="00F7243F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2BAF661-A5E3-473F-90FC-056F5A5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7D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0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11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D0B"/>
  </w:style>
  <w:style w:type="paragraph" w:styleId="Piedepgina">
    <w:name w:val="footer"/>
    <w:basedOn w:val="Normal"/>
    <w:link w:val="PiedepginaCar"/>
    <w:uiPriority w:val="99"/>
    <w:unhideWhenUsed/>
    <w:rsid w:val="00E11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2FAE-5F1F-45FE-A595-8716FD9F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875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Mendez Arroyo</dc:creator>
  <cp:keywords/>
  <dc:description/>
  <cp:lastModifiedBy>Michele Chaves Boulanger</cp:lastModifiedBy>
  <cp:revision>4</cp:revision>
  <cp:lastPrinted>2017-03-22T14:35:00Z</cp:lastPrinted>
  <dcterms:created xsi:type="dcterms:W3CDTF">2017-03-22T14:49:00Z</dcterms:created>
  <dcterms:modified xsi:type="dcterms:W3CDTF">2021-04-26T16:55:00Z</dcterms:modified>
</cp:coreProperties>
</file>